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6086475</wp:posOffset>
                </wp:positionH>
                <wp:positionV relativeFrom="paragraph">
                  <wp:posOffset>-342900</wp:posOffset>
                </wp:positionV>
                <wp:extent cx="3933825" cy="68580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85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283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435283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 w:rsidRPr="00435283">
                              <w:rPr>
                                <w:rFonts w:ascii="Arial" w:hAnsi="Arial" w:cs="Arial"/>
                                <w:b/>
                              </w:rPr>
                              <w:t xml:space="preserve">Topic: </w:t>
                            </w:r>
                            <w:r w:rsidR="00904C2D" w:rsidRPr="00435283">
                              <w:rPr>
                                <w:rFonts w:ascii="Arial" w:hAnsi="Arial" w:cs="Arial"/>
                                <w:b/>
                              </w:rPr>
                              <w:t xml:space="preserve">Living Things and Their </w:t>
                            </w:r>
                            <w:proofErr w:type="gramStart"/>
                            <w:r w:rsidR="00904C2D" w:rsidRPr="00435283">
                              <w:rPr>
                                <w:rFonts w:ascii="Arial" w:hAnsi="Arial" w:cs="Arial"/>
                                <w:b/>
                              </w:rPr>
                              <w:t>Habitats</w:t>
                            </w:r>
                            <w:r w:rsidRPr="00435283">
                              <w:rPr>
                                <w:rFonts w:ascii="Arial" w:hAnsi="Arial" w:cs="Arial"/>
                                <w:b/>
                              </w:rPr>
                              <w:t xml:space="preserve">  </w:t>
                            </w:r>
                            <w:proofErr w:type="spellStart"/>
                            <w:r w:rsidRPr="00435283">
                              <w:rPr>
                                <w:rFonts w:ascii="Arial" w:hAnsi="Arial" w:cs="Arial"/>
                                <w:b/>
                              </w:rPr>
                              <w:t>Yr</w:t>
                            </w:r>
                            <w:proofErr w:type="spellEnd"/>
                            <w:proofErr w:type="gramEnd"/>
                            <w:r w:rsidRPr="00435283">
                              <w:rPr>
                                <w:rFonts w:ascii="Arial" w:hAnsi="Arial" w:cs="Arial"/>
                                <w:b/>
                              </w:rPr>
                              <w:t xml:space="preserve"> grp: </w:t>
                            </w:r>
                            <w:r w:rsidR="00904C2D" w:rsidRPr="00435283">
                              <w:rPr>
                                <w:rFonts w:ascii="Arial" w:hAnsi="Arial" w:cs="Arial"/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DBSJQIAAEcEAAAOAAAAZHJzL2Uyb0RvYy54bWysU9uO2yAQfa/Uf0C8N3Zuu1krzmqbbapK&#10;24u02w/AGMeowFAgsdOv74C9abSt+lCVB8Qww2HmnJn1ba8VOQrnJZiSTic5JcJwqKXZl/Tr0+7N&#10;ihIfmKmZAiNKehKe3m5ev1p3thAzaEHVwhEEMb7obEnbEGyRZZ63QjM/ASsMOhtwmgU03T6rHesQ&#10;XatsludXWQeutg648B5v7wcn3ST8phE8fG4aLwJRJcXcQtpd2qu4Z5s1K/aO2VbyMQ32D1loJg1+&#10;eoa6Z4GRg5O/QWnJHXhowoSDzqBpJBepBqxmmr+o5rFlVqRakBxvzzT5/wfLPx2/OCLrks6m15QY&#10;plGkJ9EH8hZ6Mov8dNYXGPZoMTD0eI06p1q9fQD+zRMD25aZvbhzDrpWsBrzm8aX2cXTAcdHkKr7&#10;CDV+ww4BElDfOB3JQzoIoqNOp7M2MRWOl/Ob+Xw1W1LC0Xe1Wq7yJF7GiufX1vnwXoAm8VBSh9on&#10;dHZ88CFmw4rnkPiZByXrnVQqGW5fbZUjR4Z9stvluFIBL8KUIV1Jl3n8/O8YEeHPGFoG7HgldUkR&#10;ZgxiReTtnalTPwYm1XDGnJUZiYzcDSyGvupHYSqoT0ipg6GzcRLx0IL7QUmHXV1S//3AnKBEfTAo&#10;y810sYhjkIzF8nqGhrv0VJceZjhClTRQMhy3IY1OLN3AHcrXyMRs1HnIZMwVuzURPk5WHIdLO0X9&#10;mv/NTwAAAP//AwBQSwMEFAAGAAgAAAAhAJqjDDzhAAAACwEAAA8AAABkcnMvZG93bnJldi54bWxM&#10;j0FPwzAMhe9I/IfISFzQloIodKXuBEgc0HahTEjcvMY0VZukarJ1+/ekJ7jZfk/P3yvWJ9OLI4++&#10;dRbhdpmAYFs71doGYff5tshA+EBWUe8sI5zZw7q8vCgoV26yH3ysQiNiiPU5IegQhlxKX2s25Jdu&#10;YBu1HzcaCnEdG6lGmmK46eVdkjxIQ62NHzQN/Kq57qqDQXj/1k212b6sdt35i7S6mZJuMyFeX52e&#10;n0AEPoU/M8z4ER3KyLR3B6u86BFWaZZGK8IivY+lZkf6mMVpjzBfZFnI/x3KXwAAAP//AwBQSwEC&#10;LQAUAAYACAAAACEAtoM4kv4AAADhAQAAEwAAAAAAAAAAAAAAAAAAAAAAW0NvbnRlbnRfVHlwZXNd&#10;LnhtbFBLAQItABQABgAIAAAAIQA4/SH/1gAAAJQBAAALAAAAAAAAAAAAAAAAAC8BAABfcmVscy8u&#10;cmVsc1BLAQItABQABgAIAAAAIQCEqDBSJQIAAEcEAAAOAAAAAAAAAAAAAAAAAC4CAABkcnMvZTJv&#10;RG9jLnhtbFBLAQItABQABgAIAAAAIQCaoww84QAAAAsBAAAPAAAAAAAAAAAAAAAAAH8EAABkcnMv&#10;ZG93bnJldi54bWxQSwUGAAAAAAQABADzAAAAjQUAAAAA&#10;" fillcolor="red" strokeweight="4pt">
                <v:textbox>
                  <w:txbxContent>
                    <w:p w:rsidR="00435283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435283" w:rsidRDefault="0025023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 w:rsidRPr="00435283">
                        <w:rPr>
                          <w:rFonts w:ascii="Arial" w:hAnsi="Arial" w:cs="Arial"/>
                          <w:b/>
                        </w:rPr>
                        <w:t xml:space="preserve">Topic: </w:t>
                      </w:r>
                      <w:r w:rsidR="00904C2D" w:rsidRPr="00435283">
                        <w:rPr>
                          <w:rFonts w:ascii="Arial" w:hAnsi="Arial" w:cs="Arial"/>
                          <w:b/>
                        </w:rPr>
                        <w:t xml:space="preserve">Living Things and Their </w:t>
                      </w:r>
                      <w:proofErr w:type="gramStart"/>
                      <w:r w:rsidR="00904C2D" w:rsidRPr="00435283">
                        <w:rPr>
                          <w:rFonts w:ascii="Arial" w:hAnsi="Arial" w:cs="Arial"/>
                          <w:b/>
                        </w:rPr>
                        <w:t>Habitats</w:t>
                      </w:r>
                      <w:r w:rsidRPr="00435283">
                        <w:rPr>
                          <w:rFonts w:ascii="Arial" w:hAnsi="Arial" w:cs="Arial"/>
                          <w:b/>
                        </w:rPr>
                        <w:t xml:space="preserve">  </w:t>
                      </w:r>
                      <w:proofErr w:type="spellStart"/>
                      <w:r w:rsidRPr="00435283">
                        <w:rPr>
                          <w:rFonts w:ascii="Arial" w:hAnsi="Arial" w:cs="Arial"/>
                          <w:b/>
                        </w:rPr>
                        <w:t>Yr</w:t>
                      </w:r>
                      <w:proofErr w:type="spellEnd"/>
                      <w:proofErr w:type="gramEnd"/>
                      <w:r w:rsidRPr="00435283">
                        <w:rPr>
                          <w:rFonts w:ascii="Arial" w:hAnsi="Arial" w:cs="Arial"/>
                          <w:b/>
                        </w:rPr>
                        <w:t xml:space="preserve"> grp: </w:t>
                      </w:r>
                      <w:r w:rsidR="00904C2D" w:rsidRPr="00435283">
                        <w:rPr>
                          <w:rFonts w:ascii="Arial" w:hAnsi="Arial" w:cs="Arial"/>
                          <w:b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="-289" w:tblpY="197"/>
        <w:tblW w:w="0" w:type="auto"/>
        <w:tblLook w:val="04A0" w:firstRow="1" w:lastRow="0" w:firstColumn="1" w:lastColumn="0" w:noHBand="0" w:noVBand="1"/>
      </w:tblPr>
      <w:tblGrid>
        <w:gridCol w:w="1236"/>
        <w:gridCol w:w="2445"/>
      </w:tblGrid>
      <w:tr w:rsidR="004C3DFC" w:rsidTr="00425756">
        <w:trPr>
          <w:trHeight w:val="274"/>
        </w:trPr>
        <w:tc>
          <w:tcPr>
            <w:tcW w:w="3681" w:type="dxa"/>
            <w:gridSpan w:val="2"/>
            <w:shd w:val="clear" w:color="auto" w:fill="auto"/>
          </w:tcPr>
          <w:p w:rsidR="004C3DFC" w:rsidRPr="004C3DFC" w:rsidRDefault="004C3DFC" w:rsidP="00A51452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425756">
        <w:trPr>
          <w:trHeight w:val="386"/>
        </w:trPr>
        <w:tc>
          <w:tcPr>
            <w:tcW w:w="1236" w:type="dxa"/>
            <w:shd w:val="clear" w:color="auto" w:fill="auto"/>
          </w:tcPr>
          <w:p w:rsidR="004C3DFC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anther</w:t>
            </w:r>
          </w:p>
        </w:tc>
        <w:tc>
          <w:tcPr>
            <w:tcW w:w="2445" w:type="dxa"/>
            <w:shd w:val="clear" w:color="auto" w:fill="auto"/>
          </w:tcPr>
          <w:p w:rsidR="004C3DFC" w:rsidRPr="00755F42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the part of a stamen that produces and releases the pollen</w:t>
            </w:r>
          </w:p>
        </w:tc>
      </w:tr>
      <w:tr w:rsidR="004C3DFC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4C3DFC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bulb</w:t>
            </w:r>
          </w:p>
        </w:tc>
        <w:tc>
          <w:tcPr>
            <w:tcW w:w="2445" w:type="dxa"/>
            <w:shd w:val="clear" w:color="auto" w:fill="auto"/>
          </w:tcPr>
          <w:p w:rsidR="004C3DFC" w:rsidRPr="000867FB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a root shaped like an onion that grows into a flower or plant</w:t>
            </w:r>
          </w:p>
        </w:tc>
      </w:tr>
      <w:tr w:rsidR="004C3DFC" w:rsidTr="00425756">
        <w:trPr>
          <w:trHeight w:val="239"/>
        </w:trPr>
        <w:tc>
          <w:tcPr>
            <w:tcW w:w="1236" w:type="dxa"/>
            <w:shd w:val="clear" w:color="auto" w:fill="auto"/>
          </w:tcPr>
          <w:p w:rsidR="004C3DFC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cell</w:t>
            </w:r>
          </w:p>
        </w:tc>
        <w:tc>
          <w:tcPr>
            <w:tcW w:w="2445" w:type="dxa"/>
            <w:shd w:val="clear" w:color="auto" w:fill="auto"/>
          </w:tcPr>
          <w:p w:rsidR="004C3DFC" w:rsidRPr="000867FB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the smallest part of an animal or plant</w:t>
            </w:r>
          </w:p>
        </w:tc>
      </w:tr>
      <w:tr w:rsidR="004C3DFC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4C3DFC" w:rsidRPr="00755F42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dispersed</w:t>
            </w:r>
          </w:p>
        </w:tc>
        <w:tc>
          <w:tcPr>
            <w:tcW w:w="2445" w:type="dxa"/>
            <w:shd w:val="clear" w:color="auto" w:fill="auto"/>
          </w:tcPr>
          <w:p w:rsidR="004C3DFC" w:rsidRPr="00755F42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scattered, separated, or spread through a large area</w:t>
            </w:r>
          </w:p>
        </w:tc>
      </w:tr>
      <w:tr w:rsidR="004C3DFC" w:rsidTr="00425756">
        <w:trPr>
          <w:trHeight w:val="386"/>
        </w:trPr>
        <w:tc>
          <w:tcPr>
            <w:tcW w:w="1236" w:type="dxa"/>
            <w:shd w:val="clear" w:color="auto" w:fill="auto"/>
          </w:tcPr>
          <w:p w:rsidR="004C3DFC" w:rsidRPr="00755F42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embryo</w:t>
            </w:r>
          </w:p>
        </w:tc>
        <w:tc>
          <w:tcPr>
            <w:tcW w:w="2445" w:type="dxa"/>
            <w:shd w:val="clear" w:color="auto" w:fill="auto"/>
          </w:tcPr>
          <w:p w:rsidR="004C3DFC" w:rsidRPr="00755F42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an unborn animal or human being in the very early stages of development</w:t>
            </w:r>
          </w:p>
        </w:tc>
      </w:tr>
      <w:tr w:rsidR="004C3DFC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4C3DFC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fertilisation</w:t>
            </w:r>
          </w:p>
        </w:tc>
        <w:tc>
          <w:tcPr>
            <w:tcW w:w="2445" w:type="dxa"/>
            <w:shd w:val="clear" w:color="auto" w:fill="auto"/>
          </w:tcPr>
          <w:p w:rsidR="004C3DFC" w:rsidRPr="00904C2D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male and female gametes meet to form an embryo</w:t>
            </w:r>
            <w:bookmarkStart w:id="0" w:name="_GoBack"/>
            <w:bookmarkEnd w:id="0"/>
            <w:r w:rsidRPr="00904C2D">
              <w:rPr>
                <w:sz w:val="16"/>
                <w:szCs w:val="16"/>
              </w:rPr>
              <w:t xml:space="preserve"> or seed </w:t>
            </w:r>
          </w:p>
        </w:tc>
      </w:tr>
      <w:tr w:rsidR="00904C2D" w:rsidTr="00425756">
        <w:trPr>
          <w:trHeight w:val="386"/>
        </w:trPr>
        <w:tc>
          <w:tcPr>
            <w:tcW w:w="1236" w:type="dxa"/>
            <w:shd w:val="clear" w:color="auto" w:fill="auto"/>
          </w:tcPr>
          <w:p w:rsidR="00904C2D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flower</w:t>
            </w:r>
          </w:p>
        </w:tc>
        <w:tc>
          <w:tcPr>
            <w:tcW w:w="2445" w:type="dxa"/>
            <w:shd w:val="clear" w:color="auto" w:fill="auto"/>
          </w:tcPr>
          <w:p w:rsidR="00904C2D" w:rsidRPr="000867FB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the part of a plant which is often brightly coloured and grows at the end of a stem</w:t>
            </w:r>
          </w:p>
        </w:tc>
      </w:tr>
      <w:tr w:rsidR="00904C2D" w:rsidTr="00425756">
        <w:trPr>
          <w:trHeight w:val="386"/>
        </w:trPr>
        <w:tc>
          <w:tcPr>
            <w:tcW w:w="1236" w:type="dxa"/>
            <w:shd w:val="clear" w:color="auto" w:fill="auto"/>
          </w:tcPr>
          <w:p w:rsidR="00904C2D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gamete</w:t>
            </w:r>
          </w:p>
        </w:tc>
        <w:tc>
          <w:tcPr>
            <w:tcW w:w="2445" w:type="dxa"/>
            <w:shd w:val="clear" w:color="auto" w:fill="auto"/>
          </w:tcPr>
          <w:p w:rsidR="00904C2D" w:rsidRPr="00904C2D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 xml:space="preserve">the name for the two types of male and female cell that join together to make a new </w:t>
            </w:r>
            <w:r w:rsidR="00A51452">
              <w:rPr>
                <w:sz w:val="16"/>
                <w:szCs w:val="16"/>
              </w:rPr>
              <w:t>living thing</w:t>
            </w:r>
          </w:p>
        </w:tc>
      </w:tr>
      <w:tr w:rsidR="00904C2D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904C2D" w:rsidRPr="00755F4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germination</w:t>
            </w:r>
          </w:p>
        </w:tc>
        <w:tc>
          <w:tcPr>
            <w:tcW w:w="2445" w:type="dxa"/>
            <w:shd w:val="clear" w:color="auto" w:fill="auto"/>
          </w:tcPr>
          <w:p w:rsidR="00904C2D" w:rsidRPr="00A5145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if a seed germinates or if it is germinated, it starts to grow</w:t>
            </w:r>
          </w:p>
        </w:tc>
      </w:tr>
      <w:tr w:rsidR="00904C2D" w:rsidTr="00425756">
        <w:trPr>
          <w:trHeight w:val="386"/>
        </w:trPr>
        <w:tc>
          <w:tcPr>
            <w:tcW w:w="1236" w:type="dxa"/>
            <w:shd w:val="clear" w:color="auto" w:fill="auto"/>
          </w:tcPr>
          <w:p w:rsidR="00904C2D" w:rsidRPr="00755F4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life cycle</w:t>
            </w:r>
          </w:p>
        </w:tc>
        <w:tc>
          <w:tcPr>
            <w:tcW w:w="2445" w:type="dxa"/>
            <w:shd w:val="clear" w:color="auto" w:fill="auto"/>
          </w:tcPr>
          <w:p w:rsidR="00904C2D" w:rsidRPr="000867FB" w:rsidRDefault="00A51452" w:rsidP="00A51452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shows how something is born, grows and reproduces before the end of its life </w:t>
            </w:r>
          </w:p>
        </w:tc>
      </w:tr>
      <w:tr w:rsidR="00904C2D" w:rsidTr="00425756">
        <w:trPr>
          <w:trHeight w:val="100"/>
        </w:trPr>
        <w:tc>
          <w:tcPr>
            <w:tcW w:w="1236" w:type="dxa"/>
            <w:shd w:val="clear" w:color="auto" w:fill="auto"/>
          </w:tcPr>
          <w:p w:rsidR="00904C2D" w:rsidRPr="00755F4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mature</w:t>
            </w:r>
          </w:p>
        </w:tc>
        <w:tc>
          <w:tcPr>
            <w:tcW w:w="2445" w:type="dxa"/>
            <w:shd w:val="clear" w:color="auto" w:fill="auto"/>
          </w:tcPr>
          <w:p w:rsidR="00904C2D" w:rsidRPr="000867FB" w:rsidRDefault="00A51452" w:rsidP="00A5145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fully developed</w:t>
            </w:r>
          </w:p>
        </w:tc>
      </w:tr>
      <w:tr w:rsidR="00904C2D" w:rsidTr="00425756">
        <w:trPr>
          <w:trHeight w:val="386"/>
        </w:trPr>
        <w:tc>
          <w:tcPr>
            <w:tcW w:w="1236" w:type="dxa"/>
            <w:shd w:val="clear" w:color="auto" w:fill="auto"/>
          </w:tcPr>
          <w:p w:rsidR="00904C2D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metamorphosis</w:t>
            </w:r>
          </w:p>
        </w:tc>
        <w:tc>
          <w:tcPr>
            <w:tcW w:w="2445" w:type="dxa"/>
            <w:shd w:val="clear" w:color="auto" w:fill="auto"/>
          </w:tcPr>
          <w:p w:rsidR="00904C2D" w:rsidRPr="00A5145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 xml:space="preserve">a person or thing develops and changes into something completely different </w:t>
            </w:r>
          </w:p>
        </w:tc>
      </w:tr>
      <w:tr w:rsidR="00904C2D" w:rsidTr="00425756">
        <w:trPr>
          <w:trHeight w:val="124"/>
        </w:trPr>
        <w:tc>
          <w:tcPr>
            <w:tcW w:w="1236" w:type="dxa"/>
            <w:shd w:val="clear" w:color="auto" w:fill="auto"/>
          </w:tcPr>
          <w:p w:rsidR="00904C2D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ovary</w:t>
            </w:r>
          </w:p>
        </w:tc>
        <w:tc>
          <w:tcPr>
            <w:tcW w:w="2445" w:type="dxa"/>
            <w:shd w:val="clear" w:color="auto" w:fill="auto"/>
          </w:tcPr>
          <w:p w:rsidR="00904C2D" w:rsidRPr="00A5145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 xml:space="preserve">a female organ which produces eggs </w:t>
            </w:r>
          </w:p>
        </w:tc>
      </w:tr>
      <w:tr w:rsidR="00904C2D" w:rsidTr="00425756">
        <w:trPr>
          <w:trHeight w:val="158"/>
        </w:trPr>
        <w:tc>
          <w:tcPr>
            <w:tcW w:w="1236" w:type="dxa"/>
            <w:shd w:val="clear" w:color="auto" w:fill="auto"/>
          </w:tcPr>
          <w:p w:rsidR="00904C2D" w:rsidRPr="00755F4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ovule</w:t>
            </w:r>
          </w:p>
        </w:tc>
        <w:tc>
          <w:tcPr>
            <w:tcW w:w="2445" w:type="dxa"/>
            <w:shd w:val="clear" w:color="auto" w:fill="auto"/>
          </w:tcPr>
          <w:p w:rsidR="00904C2D" w:rsidRPr="00A51452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a small egg</w:t>
            </w:r>
          </w:p>
        </w:tc>
      </w:tr>
      <w:tr w:rsidR="00904C2D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904C2D" w:rsidRPr="00755F42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petal</w:t>
            </w:r>
          </w:p>
        </w:tc>
        <w:tc>
          <w:tcPr>
            <w:tcW w:w="2445" w:type="dxa"/>
            <w:shd w:val="clear" w:color="auto" w:fill="auto"/>
          </w:tcPr>
          <w:p w:rsidR="00904C2D" w:rsidRPr="00755F42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thin coloured or white parts which form part of the flower</w:t>
            </w:r>
          </w:p>
        </w:tc>
      </w:tr>
      <w:tr w:rsidR="00904C2D" w:rsidTr="00425756">
        <w:trPr>
          <w:trHeight w:val="386"/>
        </w:trPr>
        <w:tc>
          <w:tcPr>
            <w:tcW w:w="1236" w:type="dxa"/>
            <w:shd w:val="clear" w:color="auto" w:fill="auto"/>
          </w:tcPr>
          <w:p w:rsidR="00904C2D" w:rsidRPr="00755F42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pollen</w:t>
            </w:r>
          </w:p>
        </w:tc>
        <w:tc>
          <w:tcPr>
            <w:tcW w:w="2445" w:type="dxa"/>
            <w:shd w:val="clear" w:color="auto" w:fill="auto"/>
          </w:tcPr>
          <w:p w:rsidR="00904C2D" w:rsidRPr="00755F42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 xml:space="preserve">a </w:t>
            </w:r>
            <w:r>
              <w:rPr>
                <w:sz w:val="16"/>
                <w:szCs w:val="16"/>
              </w:rPr>
              <w:t xml:space="preserve">fine powder produced by flowers </w:t>
            </w:r>
            <w:proofErr w:type="gramStart"/>
            <w:r>
              <w:rPr>
                <w:sz w:val="16"/>
                <w:szCs w:val="16"/>
              </w:rPr>
              <w:t>-  i</w:t>
            </w:r>
            <w:r w:rsidRPr="00904C2D">
              <w:rPr>
                <w:sz w:val="16"/>
                <w:szCs w:val="16"/>
              </w:rPr>
              <w:t>t</w:t>
            </w:r>
            <w:proofErr w:type="gramEnd"/>
            <w:r w:rsidRPr="00904C2D">
              <w:rPr>
                <w:sz w:val="16"/>
                <w:szCs w:val="16"/>
              </w:rPr>
              <w:t xml:space="preserve"> fertilises other flowers of the same species so that they produce seeds</w:t>
            </w:r>
          </w:p>
        </w:tc>
      </w:tr>
      <w:tr w:rsidR="00904C2D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904C2D" w:rsidRPr="004C3DFC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pollination</w:t>
            </w:r>
          </w:p>
        </w:tc>
        <w:tc>
          <w:tcPr>
            <w:tcW w:w="2445" w:type="dxa"/>
            <w:shd w:val="clear" w:color="auto" w:fill="auto"/>
          </w:tcPr>
          <w:p w:rsidR="00904C2D" w:rsidRPr="004C3DFC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to fert</w:t>
            </w:r>
            <w:r>
              <w:rPr>
                <w:sz w:val="16"/>
                <w:szCs w:val="16"/>
              </w:rPr>
              <w:t>ilise with pollen - t</w:t>
            </w:r>
            <w:r w:rsidRPr="00904C2D">
              <w:rPr>
                <w:sz w:val="16"/>
                <w:szCs w:val="16"/>
              </w:rPr>
              <w:t>his is often done by insects</w:t>
            </w:r>
          </w:p>
        </w:tc>
      </w:tr>
      <w:tr w:rsidR="00904C2D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904C2D" w:rsidRPr="004C3DFC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reproduction</w:t>
            </w:r>
          </w:p>
        </w:tc>
        <w:tc>
          <w:tcPr>
            <w:tcW w:w="2445" w:type="dxa"/>
            <w:shd w:val="clear" w:color="auto" w:fill="auto"/>
          </w:tcPr>
          <w:p w:rsidR="00904C2D" w:rsidRPr="004C3DFC" w:rsidRDefault="00A51452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 xml:space="preserve">when an animal or plant produces one or more individuals similar to itself </w:t>
            </w:r>
          </w:p>
        </w:tc>
      </w:tr>
      <w:tr w:rsidR="00904C2D" w:rsidTr="00425756">
        <w:trPr>
          <w:trHeight w:val="364"/>
        </w:trPr>
        <w:tc>
          <w:tcPr>
            <w:tcW w:w="1236" w:type="dxa"/>
            <w:shd w:val="clear" w:color="auto" w:fill="auto"/>
          </w:tcPr>
          <w:p w:rsidR="00904C2D" w:rsidRDefault="00904C2D" w:rsidP="00A51452">
            <w:pPr>
              <w:rPr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stigma</w:t>
            </w:r>
          </w:p>
        </w:tc>
        <w:tc>
          <w:tcPr>
            <w:tcW w:w="2445" w:type="dxa"/>
            <w:shd w:val="clear" w:color="auto" w:fill="auto"/>
          </w:tcPr>
          <w:p w:rsidR="00904C2D" w:rsidRPr="000867FB" w:rsidRDefault="00904C2D" w:rsidP="00A51452">
            <w:pPr>
              <w:rPr>
                <w:rFonts w:cstheme="minorHAnsi"/>
                <w:sz w:val="16"/>
                <w:szCs w:val="16"/>
              </w:rPr>
            </w:pPr>
            <w:r w:rsidRPr="00904C2D">
              <w:rPr>
                <w:sz w:val="16"/>
                <w:szCs w:val="16"/>
              </w:rPr>
              <w:t>the top of the centre part of a flower which takes in pollen</w:t>
            </w:r>
          </w:p>
        </w:tc>
      </w:tr>
    </w:tbl>
    <w:p w:rsidR="00EB33B6" w:rsidRPr="006675CE" w:rsidRDefault="00EB33B6" w:rsidP="006675CE">
      <w:pPr>
        <w:spacing w:after="0" w:line="240" w:lineRule="auto"/>
        <w:rPr>
          <w:rFonts w:ascii="Arial Narrow" w:hAnsi="Arial Narrow" w:cstheme="majorHAnsi"/>
          <w:sz w:val="18"/>
        </w:rPr>
      </w:pPr>
    </w:p>
    <w:tbl>
      <w:tblPr>
        <w:tblStyle w:val="TableGrid"/>
        <w:tblpPr w:leftFromText="180" w:rightFromText="180" w:vertAnchor="text" w:horzAnchor="page" w:tblpX="4456" w:tblpY="80"/>
        <w:tblOverlap w:val="never"/>
        <w:tblW w:w="0" w:type="auto"/>
        <w:tblBorders>
          <w:top w:val="single" w:sz="6" w:space="0" w:color="92D050"/>
          <w:left w:val="single" w:sz="6" w:space="0" w:color="92D050"/>
          <w:bottom w:val="single" w:sz="6" w:space="0" w:color="92D050"/>
          <w:right w:val="single" w:sz="6" w:space="0" w:color="92D050"/>
          <w:insideH w:val="single" w:sz="6" w:space="0" w:color="92D050"/>
          <w:insideV w:val="single" w:sz="6" w:space="0" w:color="92D050"/>
        </w:tblBorders>
        <w:tblLook w:val="04A0" w:firstRow="1" w:lastRow="0" w:firstColumn="1" w:lastColumn="0" w:noHBand="0" w:noVBand="1"/>
      </w:tblPr>
      <w:tblGrid>
        <w:gridCol w:w="1985"/>
        <w:gridCol w:w="3255"/>
      </w:tblGrid>
      <w:tr w:rsidR="00435283" w:rsidTr="00FE6F40">
        <w:trPr>
          <w:trHeight w:val="274"/>
        </w:trPr>
        <w:tc>
          <w:tcPr>
            <w:tcW w:w="5240" w:type="dxa"/>
            <w:gridSpan w:val="2"/>
          </w:tcPr>
          <w:p w:rsidR="00435283" w:rsidRPr="00A51452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A51452">
              <w:rPr>
                <w:b/>
                <w:sz w:val="20"/>
                <w:szCs w:val="20"/>
                <w:u w:val="single"/>
              </w:rPr>
              <w:t>Life Cycles</w:t>
            </w:r>
          </w:p>
        </w:tc>
      </w:tr>
      <w:tr w:rsidR="00435283" w:rsidTr="00FE6F40">
        <w:trPr>
          <w:trHeight w:val="508"/>
        </w:trPr>
        <w:tc>
          <w:tcPr>
            <w:tcW w:w="1985" w:type="dxa"/>
          </w:tcPr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b/>
                <w:sz w:val="20"/>
                <w:szCs w:val="20"/>
                <w:u w:val="single"/>
              </w:rPr>
              <w:t>A Mammal</w:t>
            </w:r>
          </w:p>
        </w:tc>
        <w:tc>
          <w:tcPr>
            <w:tcW w:w="3255" w:type="dxa"/>
          </w:tcPr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Live young born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Grow from babies to adults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Reproduce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Live young </w:t>
            </w:r>
            <w:proofErr w:type="gramStart"/>
            <w:r w:rsidRPr="00F0275D">
              <w:rPr>
                <w:sz w:val="20"/>
                <w:szCs w:val="20"/>
              </w:rPr>
              <w:t>is</w:t>
            </w:r>
            <w:proofErr w:type="gramEnd"/>
            <w:r w:rsidRPr="00F0275D">
              <w:rPr>
                <w:sz w:val="20"/>
                <w:szCs w:val="20"/>
              </w:rPr>
              <w:t xml:space="preserve"> born </w:t>
            </w:r>
          </w:p>
        </w:tc>
      </w:tr>
      <w:tr w:rsidR="00435283" w:rsidTr="00FE6F40">
        <w:trPr>
          <w:trHeight w:val="508"/>
        </w:trPr>
        <w:tc>
          <w:tcPr>
            <w:tcW w:w="1985" w:type="dxa"/>
          </w:tcPr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b/>
                <w:sz w:val="20"/>
                <w:szCs w:val="20"/>
                <w:u w:val="single"/>
              </w:rPr>
              <w:t>Insect</w:t>
            </w:r>
          </w:p>
        </w:tc>
        <w:tc>
          <w:tcPr>
            <w:tcW w:w="3255" w:type="dxa"/>
          </w:tcPr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Egg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Growth to adult or transformation to adult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Reproduce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Egg </w:t>
            </w:r>
          </w:p>
        </w:tc>
      </w:tr>
      <w:tr w:rsidR="00435283" w:rsidTr="00FE6F40">
        <w:trPr>
          <w:trHeight w:val="508"/>
        </w:trPr>
        <w:tc>
          <w:tcPr>
            <w:tcW w:w="1985" w:type="dxa"/>
          </w:tcPr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b/>
                <w:sz w:val="20"/>
                <w:szCs w:val="20"/>
                <w:u w:val="single"/>
              </w:rPr>
              <w:t>Bird</w:t>
            </w:r>
          </w:p>
        </w:tc>
        <w:tc>
          <w:tcPr>
            <w:tcW w:w="3255" w:type="dxa"/>
          </w:tcPr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Egg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Growth to adult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Reproduce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Egg </w:t>
            </w:r>
          </w:p>
        </w:tc>
      </w:tr>
      <w:tr w:rsidR="00435283" w:rsidTr="00FE6F40">
        <w:trPr>
          <w:trHeight w:val="508"/>
        </w:trPr>
        <w:tc>
          <w:tcPr>
            <w:tcW w:w="1985" w:type="dxa"/>
          </w:tcPr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b/>
                <w:sz w:val="20"/>
                <w:szCs w:val="20"/>
                <w:u w:val="single"/>
              </w:rPr>
              <w:t>Amphibian</w:t>
            </w:r>
          </w:p>
        </w:tc>
        <w:tc>
          <w:tcPr>
            <w:tcW w:w="3255" w:type="dxa"/>
          </w:tcPr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Egg in water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Growth to adult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Reproduce </w:t>
            </w:r>
          </w:p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sym w:font="Symbol" w:char="F0B7"/>
            </w:r>
            <w:r w:rsidRPr="00F0275D">
              <w:rPr>
                <w:sz w:val="20"/>
                <w:szCs w:val="20"/>
              </w:rPr>
              <w:t xml:space="preserve"> Eggs in water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40"/>
        <w:tblW w:w="0" w:type="auto"/>
        <w:tblBorders>
          <w:top w:val="single" w:sz="6" w:space="0" w:color="92D050"/>
          <w:left w:val="single" w:sz="6" w:space="0" w:color="92D050"/>
          <w:bottom w:val="single" w:sz="6" w:space="0" w:color="92D050"/>
          <w:right w:val="single" w:sz="6" w:space="0" w:color="92D050"/>
          <w:insideH w:val="single" w:sz="6" w:space="0" w:color="92D050"/>
          <w:insideV w:val="single" w:sz="6" w:space="0" w:color="92D050"/>
        </w:tblBorders>
        <w:tblLook w:val="04A0" w:firstRow="1" w:lastRow="0" w:firstColumn="1" w:lastColumn="0" w:noHBand="0" w:noVBand="1"/>
      </w:tblPr>
      <w:tblGrid>
        <w:gridCol w:w="1980"/>
        <w:gridCol w:w="3685"/>
      </w:tblGrid>
      <w:tr w:rsidR="00435283" w:rsidTr="00FE6F40">
        <w:trPr>
          <w:trHeight w:val="254"/>
        </w:trPr>
        <w:tc>
          <w:tcPr>
            <w:tcW w:w="5665" w:type="dxa"/>
            <w:gridSpan w:val="2"/>
          </w:tcPr>
          <w:p w:rsidR="00435283" w:rsidRPr="00F0275D" w:rsidRDefault="00435283" w:rsidP="00435283">
            <w:pPr>
              <w:jc w:val="center"/>
              <w:rPr>
                <w:b/>
                <w:u w:val="single"/>
              </w:rPr>
            </w:pPr>
            <w:r w:rsidRPr="00F0275D">
              <w:rPr>
                <w:b/>
                <w:u w:val="single"/>
              </w:rPr>
              <w:t>Reproduction</w:t>
            </w:r>
          </w:p>
        </w:tc>
      </w:tr>
      <w:tr w:rsidR="00435283" w:rsidTr="00FE6F40">
        <w:trPr>
          <w:trHeight w:val="254"/>
        </w:trPr>
        <w:tc>
          <w:tcPr>
            <w:tcW w:w="1980" w:type="dxa"/>
          </w:tcPr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t>What is reproduction?</w:t>
            </w:r>
          </w:p>
        </w:tc>
        <w:tc>
          <w:tcPr>
            <w:tcW w:w="3685" w:type="dxa"/>
          </w:tcPr>
          <w:p w:rsidR="00435283" w:rsidRPr="00F0275D" w:rsidRDefault="00435283" w:rsidP="00435283">
            <w:pPr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t>Living things creating other living things. Animals have babies. Plants have seeds which turn into new plants.</w:t>
            </w:r>
          </w:p>
        </w:tc>
      </w:tr>
      <w:tr w:rsidR="00435283" w:rsidTr="00FE6F40">
        <w:trPr>
          <w:trHeight w:val="254"/>
        </w:trPr>
        <w:tc>
          <w:tcPr>
            <w:tcW w:w="5665" w:type="dxa"/>
            <w:gridSpan w:val="2"/>
          </w:tcPr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b/>
                <w:sz w:val="20"/>
                <w:szCs w:val="20"/>
                <w:u w:val="single"/>
              </w:rPr>
              <w:t>Reproduction in Plants</w:t>
            </w:r>
          </w:p>
        </w:tc>
      </w:tr>
      <w:tr w:rsidR="00435283" w:rsidTr="00FE6F40">
        <w:trPr>
          <w:trHeight w:val="254"/>
        </w:trPr>
        <w:tc>
          <w:tcPr>
            <w:tcW w:w="1980" w:type="dxa"/>
          </w:tcPr>
          <w:p w:rsidR="00435283" w:rsidRDefault="00435283" w:rsidP="00435283">
            <w:pPr>
              <w:jc w:val="center"/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t>Sexual reproduction (Two parents)</w:t>
            </w:r>
          </w:p>
          <w:p w:rsidR="00435283" w:rsidRDefault="00435283" w:rsidP="00435283">
            <w:pPr>
              <w:jc w:val="center"/>
              <w:rPr>
                <w:sz w:val="20"/>
                <w:szCs w:val="20"/>
              </w:rPr>
            </w:pPr>
          </w:p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Eg.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F0275D">
              <w:rPr>
                <w:b/>
                <w:sz w:val="20"/>
                <w:szCs w:val="20"/>
              </w:rPr>
              <w:t>Apple Tree</w:t>
            </w:r>
          </w:p>
        </w:tc>
        <w:tc>
          <w:tcPr>
            <w:tcW w:w="3685" w:type="dxa"/>
          </w:tcPr>
          <w:p w:rsidR="00435283" w:rsidRPr="00F0275D" w:rsidRDefault="00435283" w:rsidP="00435283">
            <w:pPr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sz w:val="20"/>
                <w:szCs w:val="20"/>
              </w:rPr>
              <w:t>When the Pollen from one flower joins the Egg of the new flower and a seed or many seeds are formed.</w:t>
            </w:r>
          </w:p>
        </w:tc>
      </w:tr>
      <w:tr w:rsidR="00435283" w:rsidTr="00FE6F40">
        <w:trPr>
          <w:trHeight w:val="254"/>
        </w:trPr>
        <w:tc>
          <w:tcPr>
            <w:tcW w:w="1980" w:type="dxa"/>
          </w:tcPr>
          <w:p w:rsidR="00435283" w:rsidRDefault="00435283" w:rsidP="00435283">
            <w:pPr>
              <w:jc w:val="center"/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t>Asexual reproduction (One parent)</w:t>
            </w:r>
          </w:p>
          <w:p w:rsidR="00435283" w:rsidRDefault="00435283" w:rsidP="00435283">
            <w:pPr>
              <w:jc w:val="center"/>
              <w:rPr>
                <w:sz w:val="20"/>
                <w:szCs w:val="20"/>
              </w:rPr>
            </w:pPr>
          </w:p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proofErr w:type="spellStart"/>
            <w:r>
              <w:rPr>
                <w:b/>
                <w:sz w:val="20"/>
                <w:szCs w:val="20"/>
              </w:rPr>
              <w:t>Eg.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F0275D">
              <w:rPr>
                <w:b/>
                <w:sz w:val="20"/>
                <w:szCs w:val="20"/>
              </w:rPr>
              <w:t>Strawberry Plant</w:t>
            </w:r>
          </w:p>
        </w:tc>
        <w:tc>
          <w:tcPr>
            <w:tcW w:w="3685" w:type="dxa"/>
          </w:tcPr>
          <w:p w:rsidR="00435283" w:rsidRPr="00F0275D" w:rsidRDefault="00435283" w:rsidP="00435283">
            <w:pPr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sz w:val="20"/>
                <w:szCs w:val="20"/>
              </w:rPr>
              <w:t>This is when a small part of a plant breaks off and it starts to grow until it is the same size as the plant it came from and this is repeated. (Flowers are not needed)</w:t>
            </w:r>
          </w:p>
        </w:tc>
      </w:tr>
      <w:tr w:rsidR="00435283" w:rsidTr="00FE6F40">
        <w:trPr>
          <w:trHeight w:val="254"/>
        </w:trPr>
        <w:tc>
          <w:tcPr>
            <w:tcW w:w="5665" w:type="dxa"/>
            <w:gridSpan w:val="2"/>
          </w:tcPr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Reproduction in Animals</w:t>
            </w:r>
          </w:p>
        </w:tc>
      </w:tr>
      <w:tr w:rsidR="00435283" w:rsidTr="00FE6F40">
        <w:trPr>
          <w:trHeight w:val="254"/>
        </w:trPr>
        <w:tc>
          <w:tcPr>
            <w:tcW w:w="1980" w:type="dxa"/>
          </w:tcPr>
          <w:p w:rsidR="00435283" w:rsidRDefault="00435283" w:rsidP="00435283">
            <w:pPr>
              <w:jc w:val="center"/>
              <w:rPr>
                <w:sz w:val="20"/>
                <w:szCs w:val="20"/>
              </w:rPr>
            </w:pPr>
            <w:r w:rsidRPr="00F0275D">
              <w:rPr>
                <w:sz w:val="20"/>
                <w:szCs w:val="20"/>
              </w:rPr>
              <w:t>Usually sexual</w:t>
            </w:r>
          </w:p>
          <w:p w:rsidR="00435283" w:rsidRPr="00F0275D" w:rsidRDefault="00435283" w:rsidP="00435283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b/>
                <w:sz w:val="20"/>
                <w:szCs w:val="20"/>
              </w:rPr>
              <w:t>Fox</w:t>
            </w:r>
          </w:p>
        </w:tc>
        <w:tc>
          <w:tcPr>
            <w:tcW w:w="3685" w:type="dxa"/>
          </w:tcPr>
          <w:p w:rsidR="00435283" w:rsidRPr="00F0275D" w:rsidRDefault="00435283" w:rsidP="00435283">
            <w:pPr>
              <w:rPr>
                <w:b/>
                <w:sz w:val="20"/>
                <w:szCs w:val="20"/>
                <w:u w:val="single"/>
              </w:rPr>
            </w:pPr>
            <w:r w:rsidRPr="00F0275D">
              <w:rPr>
                <w:sz w:val="20"/>
                <w:szCs w:val="20"/>
              </w:rPr>
              <w:t>Reproduction in animals is most commonly sexual involving two parents</w:t>
            </w:r>
            <w:r>
              <w:rPr>
                <w:sz w:val="20"/>
                <w:szCs w:val="20"/>
              </w:rPr>
              <w:t>.</w:t>
            </w:r>
          </w:p>
        </w:tc>
      </w:tr>
      <w:tr w:rsidR="00435283" w:rsidTr="00FE6F40">
        <w:trPr>
          <w:trHeight w:val="254"/>
        </w:trPr>
        <w:tc>
          <w:tcPr>
            <w:tcW w:w="1980" w:type="dxa"/>
          </w:tcPr>
          <w:p w:rsidR="00435283" w:rsidRDefault="00435283" w:rsidP="004352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Asexual </w:t>
            </w:r>
          </w:p>
          <w:p w:rsidR="00435283" w:rsidRPr="00435283" w:rsidRDefault="00435283" w:rsidP="00435283">
            <w:pPr>
              <w:jc w:val="center"/>
              <w:rPr>
                <w:b/>
                <w:sz w:val="20"/>
                <w:szCs w:val="20"/>
              </w:rPr>
            </w:pPr>
            <w:r w:rsidRPr="00435283">
              <w:rPr>
                <w:b/>
                <w:sz w:val="20"/>
                <w:szCs w:val="20"/>
              </w:rPr>
              <w:t>Starfish</w:t>
            </w:r>
          </w:p>
        </w:tc>
        <w:tc>
          <w:tcPr>
            <w:tcW w:w="3685" w:type="dxa"/>
          </w:tcPr>
          <w:p w:rsidR="00435283" w:rsidRPr="00F0275D" w:rsidRDefault="00435283" w:rsidP="0043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species can produce genetically identical offspring with one parent. </w:t>
            </w:r>
          </w:p>
        </w:tc>
      </w:tr>
    </w:tbl>
    <w:p w:rsidR="00D73310" w:rsidRPr="00285444" w:rsidRDefault="00435283">
      <w:pPr>
        <w:rPr>
          <w:noProof/>
          <w:sz w:val="2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D70C157" wp14:editId="49B6187F">
            <wp:simplePos x="0" y="0"/>
            <wp:positionH relativeFrom="column">
              <wp:posOffset>6457950</wp:posOffset>
            </wp:positionH>
            <wp:positionV relativeFrom="paragraph">
              <wp:posOffset>3574415</wp:posOffset>
            </wp:positionV>
            <wp:extent cx="1157605" cy="895350"/>
            <wp:effectExtent l="0" t="0" r="4445" b="0"/>
            <wp:wrapSquare wrapText="bothSides"/>
            <wp:docPr id="15" name="Picture 15" descr="Jane Goodall | Biography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ane Goodall | Biography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FB82481" wp14:editId="665D397C">
            <wp:simplePos x="0" y="0"/>
            <wp:positionH relativeFrom="column">
              <wp:posOffset>4445000</wp:posOffset>
            </wp:positionH>
            <wp:positionV relativeFrom="paragraph">
              <wp:posOffset>3669665</wp:posOffset>
            </wp:positionV>
            <wp:extent cx="1460500" cy="876300"/>
            <wp:effectExtent l="0" t="0" r="6350" b="0"/>
            <wp:wrapSquare wrapText="bothSides"/>
            <wp:docPr id="14" name="Picture 14" descr="At 92, Filmmaker David Attenborough Wants to Fix Our Climate |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t 92, Filmmaker David Attenborough Wants to Fix Our Climate | Tim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7334F9" wp14:editId="5BC3EFA6">
                <wp:simplePos x="0" y="0"/>
                <wp:positionH relativeFrom="column">
                  <wp:posOffset>2590800</wp:posOffset>
                </wp:positionH>
                <wp:positionV relativeFrom="paragraph">
                  <wp:posOffset>3555365</wp:posOffset>
                </wp:positionV>
                <wp:extent cx="3409950" cy="23050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2305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5283" w:rsidRPr="00435283" w:rsidRDefault="00435283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35283">
                              <w:rPr>
                                <w:b/>
                                <w:u w:val="single"/>
                              </w:rPr>
                              <w:t>David Attenborough</w:t>
                            </w:r>
                          </w:p>
                          <w:p w:rsidR="00435283" w:rsidRDefault="00435283">
                            <w:r>
                              <w:sym w:font="Symbol" w:char="F0B7"/>
                            </w:r>
                            <w:r>
                              <w:t xml:space="preserve"> Born on 8th May 1926 </w:t>
                            </w:r>
                          </w:p>
                          <w:p w:rsidR="00435283" w:rsidRDefault="00435283">
                            <w:r>
                              <w:sym w:font="Symbol" w:char="F0B7"/>
                            </w:r>
                            <w:r>
                              <w:t xml:space="preserve"> British </w:t>
                            </w:r>
                          </w:p>
                          <w:p w:rsidR="00435283" w:rsidRDefault="00435283">
                            <w:r>
                              <w:sym w:font="Symbol" w:char="F0B7"/>
                            </w:r>
                            <w:r>
                              <w:t xml:space="preserve"> Famous wildlife film maker </w:t>
                            </w:r>
                          </w:p>
                          <w:p w:rsidR="00435283" w:rsidRDefault="00435283">
                            <w:r>
                              <w:sym w:font="Symbol" w:char="F0B7"/>
                            </w:r>
                            <w:r>
                              <w:t xml:space="preserve"> Knighted in 1985 </w:t>
                            </w:r>
                          </w:p>
                          <w:p w:rsidR="00435283" w:rsidRDefault="00435283">
                            <w:r>
                              <w:sym w:font="Symbol" w:char="F0B7"/>
                            </w:r>
                            <w:r>
                              <w:t xml:space="preserve"> He is the only person to have won BAFTAs for programmes in each of black and white, colour, HD, and 3D.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334F9" id="Text Box 11" o:spid="_x0000_s1027" type="#_x0000_t202" style="position:absolute;margin-left:204pt;margin-top:279.95pt;width:268.5pt;height:181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B/1XwIAAMIEAAAOAAAAZHJzL2Uyb0RvYy54bWysVN9P2zAQfp+0/8Hy+0haChtVU9SBmCYx&#10;QIKJZ9dx2kiOz7PdJuyv32e7Acb2NC2R3PPd5X58910X50On2V4535Kp+OSo5EwZSXVrNhX//nD1&#10;4RNnPghTC01GVfxJeX6+fP9u0du5mtKWdK0cQxDj572t+DYEOy8KL7eqE/6IrDIwNuQ6EXB1m6J2&#10;okf0ThfTsjwtenK1dSSV99BeZiNfpvhNo2S4bRqvAtMVR20hnS6d63gWy4WYb5yw21YeyhD/UEUn&#10;WoOkz6EuRRBs59o/QnWtdOSpCUeSuoKappUq9YBuJuWbbu63wqrUC8Dx9hkm///Cypv9nWNtjdlN&#10;ODOiw4we1BDYZxoYVMCnt34Ot3sLxzBAD99R76GMbQ+N6+IvGmKwA+mnZ3RjNAnl8aw8OzuBScI2&#10;PS5P8MY4xcvn1vnwRVHHolBxh/ElVMX+2ofsOrrEbJ50W1+1WqdLpIy60I7tBYYtpFQmTNLnetd9&#10;ozrrZyWePHaoQY6sPh3VqCaRL0ZKtf2WRBvWV/z0GJXHnIZi9lyYNnCPWGVMohSG9ZCxHfFaU/0E&#10;GB1lInorr1q0ei18uBMOzAM82KZwi6PRhFx0kDjbkvv5N330ByFg5awHkyvuf+yEU5zprwZUOZvM&#10;ZpH66TI7+TjFxb22rF9bzK67IOAHNqC6JEb/oEexcdQ9YulWMStMwkjkrngYxYuQ9wtLK9VqlZxA&#10;divCtbm3MoaO2MVBPgyPwtnDtAOIckMj58X8zdCzb0Z9tQvUtIkREeeM6gF+LEqa22Gp4ya+viev&#10;l7+e5S8AAAD//wMAUEsDBBQABgAIAAAAIQDP3qX44gAAAAsBAAAPAAAAZHJzL2Rvd25yZXYueG1s&#10;TI9BT8MwDIXvSPyHyEjcWEK1wlKaTtMkQEgcxpg0jllr2kLjVE3WFX495gQ32+/p+Xv5cnKdGHEI&#10;rScD1zMFAqn0VUu1gd3r/dUCRIiWKtt5QgNfGGBZnJ/lNqv8iV5w3MZacAiFzBpoYuwzKUPZoLNh&#10;5nsk1t794GzkdahlNdgTh7tOJkrdSGdb4g+N7XHdYPm5PToDdIvj41596+f1x9Pb6kG50m2cMZcX&#10;0+oORMQp/pnhF5/RoWCmgz9SFURnYK4W3CUaSFOtQbBDz1O+HHhIEg2yyOX/DsUPAAAA//8DAFBL&#10;AQItABQABgAIAAAAIQC2gziS/gAAAOEBAAATAAAAAAAAAAAAAAAAAAAAAABbQ29udGVudF9UeXBl&#10;c10ueG1sUEsBAi0AFAAGAAgAAAAhADj9If/WAAAAlAEAAAsAAAAAAAAAAAAAAAAALwEAAF9yZWxz&#10;Ly5yZWxzUEsBAi0AFAAGAAgAAAAhACLQH/VfAgAAwgQAAA4AAAAAAAAAAAAAAAAALgIAAGRycy9l&#10;Mm9Eb2MueG1sUEsBAi0AFAAGAAgAAAAhAM/epfjiAAAACwEAAA8AAAAAAAAAAAAAAAAAuQQAAGRy&#10;cy9kb3ducmV2LnhtbFBLBQYAAAAABAAEAPMAAADIBQAAAAA=&#10;" fillcolor="#bdd6ee [1300]" stroked="f" strokeweight=".5pt">
                <v:textbox>
                  <w:txbxContent>
                    <w:p w:rsidR="00435283" w:rsidRPr="00435283" w:rsidRDefault="00435283">
                      <w:pPr>
                        <w:rPr>
                          <w:b/>
                          <w:u w:val="single"/>
                        </w:rPr>
                      </w:pPr>
                      <w:r w:rsidRPr="00435283">
                        <w:rPr>
                          <w:b/>
                          <w:u w:val="single"/>
                        </w:rPr>
                        <w:t>David Attenborough</w:t>
                      </w:r>
                    </w:p>
                    <w:p w:rsidR="00435283" w:rsidRDefault="00435283">
                      <w:r>
                        <w:sym w:font="Symbol" w:char="F0B7"/>
                      </w:r>
                      <w:r>
                        <w:t xml:space="preserve"> Born on 8th May 1926 </w:t>
                      </w:r>
                    </w:p>
                    <w:p w:rsidR="00435283" w:rsidRDefault="00435283">
                      <w:r>
                        <w:sym w:font="Symbol" w:char="F0B7"/>
                      </w:r>
                      <w:r>
                        <w:t xml:space="preserve"> British </w:t>
                      </w:r>
                    </w:p>
                    <w:p w:rsidR="00435283" w:rsidRDefault="00435283">
                      <w:r>
                        <w:sym w:font="Symbol" w:char="F0B7"/>
                      </w:r>
                      <w:r>
                        <w:t xml:space="preserve"> Famous wildlife film maker </w:t>
                      </w:r>
                    </w:p>
                    <w:p w:rsidR="00435283" w:rsidRDefault="00435283">
                      <w:r>
                        <w:sym w:font="Symbol" w:char="F0B7"/>
                      </w:r>
                      <w:r>
                        <w:t xml:space="preserve"> Knighted in 1985 </w:t>
                      </w:r>
                    </w:p>
                    <w:p w:rsidR="00435283" w:rsidRDefault="00435283">
                      <w:r>
                        <w:sym w:font="Symbol" w:char="F0B7"/>
                      </w:r>
                      <w:r>
                        <w:t xml:space="preserve"> He is the only person to have won BAFTAs for programmes in each of black and white, colour, HD, and 3D.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CDA02E" wp14:editId="1986B544">
                <wp:simplePos x="0" y="0"/>
                <wp:positionH relativeFrom="column">
                  <wp:posOffset>6238875</wp:posOffset>
                </wp:positionH>
                <wp:positionV relativeFrom="paragraph">
                  <wp:posOffset>3555365</wp:posOffset>
                </wp:positionV>
                <wp:extent cx="3343275" cy="230505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2305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35283" w:rsidRDefault="00435283" w:rsidP="00435283">
                            <w:pPr>
                              <w:jc w:val="right"/>
                              <w:rPr>
                                <w:b/>
                                <w:u w:val="single"/>
                              </w:rPr>
                            </w:pPr>
                            <w:r w:rsidRPr="00435283">
                              <w:rPr>
                                <w:b/>
                                <w:u w:val="single"/>
                              </w:rPr>
                              <w:t>Jane Goodall</w:t>
                            </w:r>
                          </w:p>
                          <w:p w:rsidR="00435283" w:rsidRDefault="00435283" w:rsidP="00435283">
                            <w:pPr>
                              <w:jc w:val="right"/>
                            </w:pPr>
                            <w:r>
                              <w:sym w:font="Symbol" w:char="F0B7"/>
                            </w:r>
                            <w:r>
                              <w:t xml:space="preserve"> Born on 3rd April 1934 </w:t>
                            </w:r>
                          </w:p>
                          <w:p w:rsidR="00435283" w:rsidRDefault="00435283" w:rsidP="00435283">
                            <w:pPr>
                              <w:jc w:val="right"/>
                            </w:pPr>
                            <w:r>
                              <w:sym w:font="Symbol" w:char="F0B7"/>
                            </w:r>
                            <w:r>
                              <w:t xml:space="preserve"> British </w:t>
                            </w:r>
                          </w:p>
                          <w:p w:rsidR="00435283" w:rsidRDefault="00435283" w:rsidP="00435283">
                            <w:pPr>
                              <w:jc w:val="right"/>
                            </w:pPr>
                            <w:r>
                              <w:sym w:font="Symbol" w:char="F0B7"/>
                            </w:r>
                            <w:r>
                              <w:t xml:space="preserve"> Considered to be the world's foremost expert on chimpanzees </w:t>
                            </w:r>
                          </w:p>
                          <w:p w:rsidR="00435283" w:rsidRDefault="00435283" w:rsidP="00435283">
                            <w:pPr>
                              <w:jc w:val="right"/>
                            </w:pPr>
                            <w:r>
                              <w:sym w:font="Symbol" w:char="F0B7"/>
                            </w:r>
                            <w:r>
                              <w:t xml:space="preserve"> Has studied chimpanzees for 45 years in Gombe Stream National Park which is located in Tanzania </w:t>
                            </w:r>
                          </w:p>
                          <w:p w:rsidR="00435283" w:rsidRPr="00435283" w:rsidRDefault="00435283" w:rsidP="00435283">
                            <w:pPr>
                              <w:jc w:val="right"/>
                              <w:rPr>
                                <w:b/>
                                <w:u w:val="single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Goodall is the author of a number of books that have earned her tremendous fame globally.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DA02E" id="Text Box 13" o:spid="_x0000_s1028" type="#_x0000_t202" style="position:absolute;margin-left:491.25pt;margin-top:279.95pt;width:263.25pt;height:181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FT3YQIAAMIEAAAOAAAAZHJzL2Uyb0RvYy54bWysVNtu2zAMfR+wfxD0vjq3tlsQp8hadBjQ&#10;tQXSoc+KLCcGJFGTlNjd1+9Ijtuu29MwG1Aokubl8DCLi85odlA+NGRLPj4ZcaaspKqx25J/f7j+&#10;8JGzEIWthCarSv6kAr9Yvn+3aN1cTWhHulKeIYgN89aVfBejmxdFkDtlRDghpyyMNXkjIq5+W1Re&#10;tIhudDEZjc6KlnzlPEkVArRXvZEvc/y6VjLe1XVQkemSo7aYT5/PTTqL5ULMt164XSOPZYh/qMKI&#10;xiLpc6grEQXb++aPUKaRngLV8USSKaiuG6lyD+hmPHrTzXonnMq9AJzgnmEK/y+svD3ce9ZUmN2U&#10;MysMZvSgusg+U8egAj6tC3O4rR0cYwc9fAd9gDK13dXepF80xGAH0k/P6KZoEsrpdDadnJ9yJmGb&#10;TEeneFOc4uVz50P8osiwJJTcY3wZVXG4CbF3HVxStkC6qa4brfMlUUZdas8OAsMWUiobx/lzvTff&#10;qOr1sxGefuxQgxy9+mxQo5pMvhQp1/ZbEm1ZW/KzKSpPOS2l7H1h2sI9YdVjkqTYbbqM7WTAa0PV&#10;E2D01BMxOHndoNUbEeK98GAekMM2xTsctSbkoqPE2Y78z7/pkz8IAStnLZhc8vBjL7ziTH+1oMqn&#10;8WyWqJ8vs9PzCS7+tWXz2mL35pKA3xh762QWk3/Ug1h7Mo9YulXKCpOwErlLHgfxMvb7haWVarXK&#10;TiC7E/HGrp1MoRN2aZAP3aPw7jjtCKLc0sB5MX8z9N63R321j1Q3mREJ5x7VI/xYlDy341KnTXx9&#10;z14vfz3LXwAAAP//AwBQSwMEFAAGAAgAAAAhAPOabpTgAAAADAEAAA8AAABkcnMvZG93bnJldi54&#10;bWxMj0FLxDAQhe+C/yGM4M1NLFQ3temyLKgIHnQV9JhtxrbaTEqT7VZ/vbMnPQ7v4833ytXsezHh&#10;GLtABi4XCgRSHVxHjYHXl9uLJYiYLDnbB0ID3xhhVZ2elLZw4UDPOG1TI7iEYmENtCkNhZSxbtHb&#10;uAgDEmcfYfQ28Tk20o32wOW+l5lSV9LbjvhDawfctFh/bffeAF3jdP+mfvTj5vPhfX2nfO2fvDHn&#10;Z/P6BkTCOf3BcNRndajYaRf25KLoDehlljNqIM+1BnEkcqV53o6zLNMgq1L+H1H9AgAA//8DAFBL&#10;AQItABQABgAIAAAAIQC2gziS/gAAAOEBAAATAAAAAAAAAAAAAAAAAAAAAABbQ29udGVudF9UeXBl&#10;c10ueG1sUEsBAi0AFAAGAAgAAAAhADj9If/WAAAAlAEAAAsAAAAAAAAAAAAAAAAALwEAAF9yZWxz&#10;Ly5yZWxzUEsBAi0AFAAGAAgAAAAhAMgsVPdhAgAAwgQAAA4AAAAAAAAAAAAAAAAALgIAAGRycy9l&#10;Mm9Eb2MueG1sUEsBAi0AFAAGAAgAAAAhAPOabpTgAAAADAEAAA8AAAAAAAAAAAAAAAAAuwQAAGRy&#10;cy9kb3ducmV2LnhtbFBLBQYAAAAABAAEAPMAAADIBQAAAAA=&#10;" fillcolor="#bdd6ee [1300]" stroked="f" strokeweight=".5pt">
                <v:textbox>
                  <w:txbxContent>
                    <w:p w:rsidR="00435283" w:rsidRDefault="00435283" w:rsidP="00435283">
                      <w:pPr>
                        <w:jc w:val="right"/>
                        <w:rPr>
                          <w:b/>
                          <w:u w:val="single"/>
                        </w:rPr>
                      </w:pPr>
                      <w:r w:rsidRPr="00435283">
                        <w:rPr>
                          <w:b/>
                          <w:u w:val="single"/>
                        </w:rPr>
                        <w:t>Jane Goodall</w:t>
                      </w:r>
                    </w:p>
                    <w:p w:rsidR="00435283" w:rsidRDefault="00435283" w:rsidP="00435283">
                      <w:pPr>
                        <w:jc w:val="right"/>
                      </w:pPr>
                      <w:r>
                        <w:sym w:font="Symbol" w:char="F0B7"/>
                      </w:r>
                      <w:r>
                        <w:t xml:space="preserve"> Born on 3rd April 1934 </w:t>
                      </w:r>
                    </w:p>
                    <w:p w:rsidR="00435283" w:rsidRDefault="00435283" w:rsidP="00435283">
                      <w:pPr>
                        <w:jc w:val="right"/>
                      </w:pPr>
                      <w:r>
                        <w:sym w:font="Symbol" w:char="F0B7"/>
                      </w:r>
                      <w:r>
                        <w:t xml:space="preserve"> British </w:t>
                      </w:r>
                    </w:p>
                    <w:p w:rsidR="00435283" w:rsidRDefault="00435283" w:rsidP="00435283">
                      <w:pPr>
                        <w:jc w:val="right"/>
                      </w:pPr>
                      <w:r>
                        <w:sym w:font="Symbol" w:char="F0B7"/>
                      </w:r>
                      <w:r>
                        <w:t xml:space="preserve"> Considered to be the world's foremost expert on chimpanzees </w:t>
                      </w:r>
                    </w:p>
                    <w:p w:rsidR="00435283" w:rsidRDefault="00435283" w:rsidP="00435283">
                      <w:pPr>
                        <w:jc w:val="right"/>
                      </w:pPr>
                      <w:r>
                        <w:sym w:font="Symbol" w:char="F0B7"/>
                      </w:r>
                      <w:r>
                        <w:t xml:space="preserve"> Has studied chimpanzees for 45 years in Gombe Stream National Park which is located in Tanzania </w:t>
                      </w:r>
                    </w:p>
                    <w:p w:rsidR="00435283" w:rsidRPr="00435283" w:rsidRDefault="00435283" w:rsidP="00435283">
                      <w:pPr>
                        <w:jc w:val="right"/>
                        <w:rPr>
                          <w:b/>
                          <w:u w:val="single"/>
                        </w:rPr>
                      </w:pPr>
                      <w:r>
                        <w:sym w:font="Symbol" w:char="F0B7"/>
                      </w:r>
                      <w:r>
                        <w:t xml:space="preserve"> Goodall is the author of a number of books that have earned her tremendous fame globally.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FE4C027" wp14:editId="65AC78D3">
                <wp:simplePos x="0" y="0"/>
                <wp:positionH relativeFrom="column">
                  <wp:posOffset>2390775</wp:posOffset>
                </wp:positionH>
                <wp:positionV relativeFrom="paragraph">
                  <wp:posOffset>3231515</wp:posOffset>
                </wp:positionV>
                <wp:extent cx="7419975" cy="26955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26955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283" w:rsidRPr="00435283" w:rsidRDefault="00435283" w:rsidP="00435283">
                            <w:pPr>
                              <w:jc w:val="cente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5283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Scientists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4C027" id="_x0000_s1029" type="#_x0000_t202" style="position:absolute;margin-left:188.25pt;margin-top:254.45pt;width:584.25pt;height:212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AJqLAIAAE0EAAAOAAAAZHJzL2Uyb0RvYy54bWysVNtu2zAMfR+wfxD0vtjx4rYx4hRdsg4D&#10;ugvQ7gMUWY6FSaImKbGzry8lJ1m6YS/D/CCIInV4dEh6cTtoRfbCeQmmptNJTokwHBpptjX99nT/&#10;5oYSH5hpmAIjanoQnt4uX79a9LYSBXSgGuEIghhf9bamXQi2yjLPO6GZn4AVBp0tOM0Cmm6bNY71&#10;iK5VVuT5VdaDa6wDLrzH0/XopMuE37aChy9t60UgqqbILaTVpXUT12y5YNXWMdtJfqTB/oGFZtJg&#10;0jPUmgVGdk7+AaUld+ChDRMOOoO2lVykN+Brpvlvr3nsmBXpLSiOt2eZ/P+D5Z/3Xx2RDdYO5TFM&#10;Y42exBDIOxhIEeXpra8w6tFiXBjwGEPTU719AP7dEwOrjpmtuHMO+k6wBulN483s4uqI4yPIpv8E&#10;DaZhuwAJaGidjtqhGgTRkcfhXJpIhePh9Ww6n1+XlHD0FVfzskQj5mDV6bp1PnwQoEnc1NRh7RM8&#10;2z/4MIaeQmI2D0o291KpZLjtZqUc2TPsk3mxzsvUGoj+IkwZ0qO/LMpRgb9C5Ok7EnwBoWXAhldS&#10;1/TmHMSqqNt70yBNVgUm1bjH/MochYzajSqGYTOkkr091WcDzQGVdTD2N84jbjpwPynpsbdr6n/s&#10;mBOUqI8GqzOfzmZxGJIxK68LNNylZ3PpYYYjVE0DJeN2FdIARaoG7rCKrUz6xnKPTI6UsWdThY7z&#10;FYfi0k5Rv/4Cy2cAAAD//wMAUEsDBBQABgAIAAAAIQDU9CiC3wAAAAwBAAAPAAAAZHJzL2Rvd25y&#10;ZXYueG1sTI9BTsMwEEX3SNzBGiR21IYkpQ1xqoIE6g4ROIBrD0kgHke2m4Tb465gOZqn/9+vdosd&#10;2IQ+9I4k3K4EMCTtTE+thI/355sNsBAVGTU4Qgk/GGBXX15UqjRupjecmtiyFEKhVBK6GMeS86A7&#10;tCqs3IiUfp/OWxXT6VtuvJpTuB34nRBrblVPqaFTIz51qL+bk5Xgi73KD4/twYsXPev4Ra9TQ1Je&#10;Xy37B2ARl/gHw1k/qUOdnI7uRCawQUJ2vy4SKqEQmy2wM1HkRZp3lLDNshx4XfH/I+pfAAAA//8D&#10;AFBLAQItABQABgAIAAAAIQC2gziS/gAAAOEBAAATAAAAAAAAAAAAAAAAAAAAAABbQ29udGVudF9U&#10;eXBlc10ueG1sUEsBAi0AFAAGAAgAAAAhADj9If/WAAAAlAEAAAsAAAAAAAAAAAAAAAAALwEAAF9y&#10;ZWxzLy5yZWxzUEsBAi0AFAAGAAgAAAAhAGYAAmosAgAATQQAAA4AAAAAAAAAAAAAAAAALgIAAGRy&#10;cy9lMm9Eb2MueG1sUEsBAi0AFAAGAAgAAAAhANT0KILfAAAADAEAAA8AAAAAAAAAAAAAAAAAhgQA&#10;AGRycy9kb3ducmV2LnhtbFBLBQYAAAAABAAEAPMAAACSBQAAAAA=&#10;" fillcolor="#92d050">
                <v:textbox>
                  <w:txbxContent>
                    <w:p w:rsidR="00435283" w:rsidRPr="00435283" w:rsidRDefault="00435283" w:rsidP="00435283">
                      <w:pPr>
                        <w:jc w:val="center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435283">
                        <w:rPr>
                          <w:b/>
                          <w:sz w:val="24"/>
                          <w:szCs w:val="24"/>
                          <w:u w:val="single"/>
                        </w:rPr>
                        <w:t>Scientists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76B04" w:rsidRDefault="00B76B04"/>
    <w:p w:rsidR="00FE0493" w:rsidRDefault="00B76B04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22703E53" wp14:editId="4713C846">
            <wp:simplePos x="0" y="0"/>
            <wp:positionH relativeFrom="column">
              <wp:posOffset>5857875</wp:posOffset>
            </wp:positionH>
            <wp:positionV relativeFrom="paragraph">
              <wp:posOffset>3209925</wp:posOffset>
            </wp:positionV>
            <wp:extent cx="3599180" cy="3228975"/>
            <wp:effectExtent l="0" t="0" r="127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8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6000750</wp:posOffset>
            </wp:positionH>
            <wp:positionV relativeFrom="paragraph">
              <wp:posOffset>342900</wp:posOffset>
            </wp:positionV>
            <wp:extent cx="2514600" cy="2514600"/>
            <wp:effectExtent l="0" t="0" r="0" b="0"/>
            <wp:wrapSquare wrapText="bothSides"/>
            <wp:docPr id="8" name="Picture 8" descr="WHAT IS THE LIFE CYCLE OF AN INSECT? - My Scien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AT IS THE LIFE CYCLE OF AN INSECT? - My Science Schoo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C211378" wp14:editId="0BF4A50F">
                <wp:simplePos x="0" y="0"/>
                <wp:positionH relativeFrom="column">
                  <wp:posOffset>3018790</wp:posOffset>
                </wp:positionH>
                <wp:positionV relativeFrom="paragraph">
                  <wp:posOffset>0</wp:posOffset>
                </wp:positionV>
                <wp:extent cx="236093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6B04" w:rsidRPr="00B76B04" w:rsidRDefault="00B76B04" w:rsidP="00B76B0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76B04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Examples of Life Cycles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211378" id="_x0000_s1030" type="#_x0000_t202" style="position:absolute;margin-left:237.7pt;margin-top:0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0JwIwIAACMEAAAOAAAAZHJzL2Uyb0RvYy54bWysU9uO2yAQfa/Uf0C8N3a8Sbqx4qy22aaq&#10;tL1Iu/0AjHGMCgwFEjv9+h1wkkbbt6o8IGCGw8w5h9XdoBU5COclmIpOJzklwnBopNlV9Mfz9t0t&#10;JT4w0zAFRlT0KDy9W799s+ptKQroQDXCEQQxvuxtRbsQbJllnndCMz8BKwwGW3CaBdy6XdY41iO6&#10;VlmR54usB9dYB1x4j6cPY5CuE37bCh6+ta0XgaiKYm0hzS7NdZyz9YqVO8dsJ/mpDPYPVWgmDT56&#10;gXpggZG9k39BackdeGjDhIPOoG0lF6kH7Gaav+rmqWNWpF6QHG8vNPn/B8u/Hr47IpuKLigxTKNE&#10;z2II5AMMpIjs9NaXmPRkMS0MeIwqp069fQT+0xMDm46Znbh3DvpOsAarm8ab2dXVEcdHkLr/Ag0+&#10;w/YBEtDQOh2pQzIIoqNKx4sysRSOh8XNIl/eYIhjbDrLZ4siaZex8nzdOh8+CdAkLirqUPoEzw6P&#10;PsRyWHlOia95ULLZSqXSxu3qjXLkwNAm2zRSB6/SlCF9RZfzYp6QDcT7yUFaBrSxkrqit3kco7Ei&#10;HR9Nk1ICk2pcYyXKnPiJlIzkhKEekhCzM+01NEckzMHoWvxluOjA/aakR8dW1P/aMycoUZ8Nkr6c&#10;zmbR4mkzm79Hhoi7jtTXEWY4QlU0UDIuNyF9i0SHvUdxtjLRFlUcKzmVjE5MbJ5+TbT69T5l/fnb&#10;6xcAAAD//wMAUEsDBBQABgAIAAAAIQDSCgz93wAAAAgBAAAPAAAAZHJzL2Rvd25yZXYueG1sTI/N&#10;TsMwEITvSLyDtUhcEHViBVql2VTl78KtJUg9bmM3CcTrKHbbwNNjTnAczWjmm2I12V6czOg7xwjp&#10;LAFhuHa64wahenu5XYDwgVhT79ggfBkPq/LyoqBcuzNvzGkbGhFL2OeE0IYw5FL6ujWW/MwNhqN3&#10;cKOlEOXYSD3SOZbbXqokuZeWOo4LLQ3msTX15/ZoEb4fqqf1801IDyrs1PvGvlb1ByFeX03rJYhg&#10;pvAXhl/8iA5lZNq7I2sveoRsfpfFKEJ8FO1FNlcg9ghKpQpkWcj/B8ofAAAA//8DAFBLAQItABQA&#10;BgAIAAAAIQC2gziS/gAAAOEBAAATAAAAAAAAAAAAAAAAAAAAAABbQ29udGVudF9UeXBlc10ueG1s&#10;UEsBAi0AFAAGAAgAAAAhADj9If/WAAAAlAEAAAsAAAAAAAAAAAAAAAAALwEAAF9yZWxzLy5yZWxz&#10;UEsBAi0AFAAGAAgAAAAhAH9zQnAjAgAAIwQAAA4AAAAAAAAAAAAAAAAALgIAAGRycy9lMm9Eb2Mu&#10;eG1sUEsBAi0AFAAGAAgAAAAhANIKDP3fAAAACAEAAA8AAAAAAAAAAAAAAAAAfQQAAGRycy9kb3du&#10;cmV2LnhtbFBLBQYAAAAABAAEAPMAAACJBQAAAAA=&#10;" stroked="f">
                <v:textbox style="mso-fit-shape-to-text:t">
                  <w:txbxContent>
                    <w:p w:rsidR="00B76B04" w:rsidRPr="00B76B04" w:rsidRDefault="00B76B04" w:rsidP="00B76B04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76B04">
                        <w:rPr>
                          <w:b/>
                          <w:sz w:val="24"/>
                          <w:szCs w:val="24"/>
                          <w:u w:val="single"/>
                        </w:rPr>
                        <w:t>Examples of Life Cycles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E65E0AF" wp14:editId="05697045">
            <wp:simplePos x="0" y="0"/>
            <wp:positionH relativeFrom="column">
              <wp:posOffset>152400</wp:posOffset>
            </wp:positionH>
            <wp:positionV relativeFrom="paragraph">
              <wp:posOffset>400050</wp:posOffset>
            </wp:positionV>
            <wp:extent cx="3810000" cy="2569210"/>
            <wp:effectExtent l="0" t="0" r="0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6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904C09D" wp14:editId="065E0DB2">
            <wp:simplePos x="0" y="0"/>
            <wp:positionH relativeFrom="column">
              <wp:posOffset>114300</wp:posOffset>
            </wp:positionH>
            <wp:positionV relativeFrom="paragraph">
              <wp:posOffset>3095625</wp:posOffset>
            </wp:positionV>
            <wp:extent cx="3848100" cy="354647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74E" w:rsidRDefault="0026374E" w:rsidP="00B44676">
      <w:pPr>
        <w:spacing w:after="0" w:line="240" w:lineRule="auto"/>
      </w:pPr>
      <w:r>
        <w:separator/>
      </w:r>
    </w:p>
  </w:endnote>
  <w:endnote w:type="continuationSeparator" w:id="0">
    <w:p w:rsidR="0026374E" w:rsidRDefault="0026374E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74E" w:rsidRDefault="0026374E" w:rsidP="00B44676">
      <w:pPr>
        <w:spacing w:after="0" w:line="240" w:lineRule="auto"/>
      </w:pPr>
      <w:r>
        <w:separator/>
      </w:r>
    </w:p>
  </w:footnote>
  <w:footnote w:type="continuationSeparator" w:id="0">
    <w:p w:rsidR="0026374E" w:rsidRDefault="0026374E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6374E"/>
    <w:rsid w:val="00285444"/>
    <w:rsid w:val="003943E1"/>
    <w:rsid w:val="003A257B"/>
    <w:rsid w:val="00425756"/>
    <w:rsid w:val="00435283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904C2D"/>
    <w:rsid w:val="00940286"/>
    <w:rsid w:val="00972060"/>
    <w:rsid w:val="009D5694"/>
    <w:rsid w:val="00A51452"/>
    <w:rsid w:val="00AE7253"/>
    <w:rsid w:val="00B14FEB"/>
    <w:rsid w:val="00B44676"/>
    <w:rsid w:val="00B76B04"/>
    <w:rsid w:val="00BD012D"/>
    <w:rsid w:val="00BF5165"/>
    <w:rsid w:val="00C334E3"/>
    <w:rsid w:val="00C57F29"/>
    <w:rsid w:val="00D11E25"/>
    <w:rsid w:val="00D44EA8"/>
    <w:rsid w:val="00D73310"/>
    <w:rsid w:val="00EB33B6"/>
    <w:rsid w:val="00EE6D78"/>
    <w:rsid w:val="00F0275D"/>
    <w:rsid w:val="00F05D61"/>
    <w:rsid w:val="00F221D6"/>
    <w:rsid w:val="00F332C8"/>
    <w:rsid w:val="00FD176B"/>
    <w:rsid w:val="00FE0493"/>
    <w:rsid w:val="00FE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3</cp:revision>
  <dcterms:created xsi:type="dcterms:W3CDTF">2020-05-14T11:29:00Z</dcterms:created>
  <dcterms:modified xsi:type="dcterms:W3CDTF">2024-11-20T14:54:00Z</dcterms:modified>
</cp:coreProperties>
</file>