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228" w:rsidRDefault="0028291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A47CD30" wp14:editId="6F97730A">
                <wp:simplePos x="0" y="0"/>
                <wp:positionH relativeFrom="column">
                  <wp:posOffset>5913784</wp:posOffset>
                </wp:positionH>
                <wp:positionV relativeFrom="paragraph">
                  <wp:posOffset>-337930</wp:posOffset>
                </wp:positionV>
                <wp:extent cx="4102790" cy="666750"/>
                <wp:effectExtent l="19050" t="19050" r="31115" b="381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790" cy="6667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9FD" w:rsidRDefault="00D7331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Science </w:t>
                            </w:r>
                          </w:p>
                          <w:p w:rsidR="00250230" w:rsidRPr="005149FD" w:rsidRDefault="0025023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Topic: </w:t>
                            </w:r>
                            <w:r w:rsidR="002B2F0B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Animals, inc, Humans</w:t>
                            </w:r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  Yr grp: </w:t>
                            </w:r>
                            <w:r w:rsidR="002B2F0B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47CD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5.65pt;margin-top:-26.6pt;width:323.05pt;height:5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" fillcolor="red" strokeweight="4pt">
                <v:textbox>
                  <w:txbxContent>
                    <w:p w:rsidR="005149FD" w:rsidRDefault="00D73310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 xml:space="preserve">Science </w:t>
                      </w:r>
                    </w:p>
                    <w:p w:rsidR="00250230" w:rsidRPr="005149FD" w:rsidRDefault="0025023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Topic: </w:t>
                      </w:r>
                      <w:r w:rsidR="002B2F0B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Animals, inc, Humans</w:t>
                      </w:r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   Yr grp: </w:t>
                      </w:r>
                      <w:r w:rsidR="002B2F0B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0254736" wp14:editId="5129B0C4">
            <wp:simplePos x="0" y="0"/>
            <wp:positionH relativeFrom="column">
              <wp:posOffset>-337929</wp:posOffset>
            </wp:positionH>
            <wp:positionV relativeFrom="paragraph">
              <wp:posOffset>-337930</wp:posOffset>
            </wp:positionV>
            <wp:extent cx="6003234" cy="6762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9070" cy="6769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33B6" w:rsidRPr="006675CE" w:rsidRDefault="0016112B" w:rsidP="006675CE">
      <w:pPr>
        <w:spacing w:after="0" w:line="240" w:lineRule="auto"/>
        <w:rPr>
          <w:rFonts w:ascii="Arial Narrow" w:hAnsi="Arial Narrow" w:cstheme="majorHAnsi"/>
          <w:sz w:val="1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343D333" wp14:editId="7C0A22D1">
            <wp:simplePos x="0" y="0"/>
            <wp:positionH relativeFrom="column">
              <wp:posOffset>7463763</wp:posOffset>
            </wp:positionH>
            <wp:positionV relativeFrom="paragraph">
              <wp:posOffset>280670</wp:posOffset>
            </wp:positionV>
            <wp:extent cx="2175510" cy="259397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510" cy="259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91302EF" wp14:editId="59645800">
                <wp:simplePos x="0" y="0"/>
                <wp:positionH relativeFrom="column">
                  <wp:posOffset>6927215</wp:posOffset>
                </wp:positionH>
                <wp:positionV relativeFrom="paragraph">
                  <wp:posOffset>161290</wp:posOffset>
                </wp:positionV>
                <wp:extent cx="3088005" cy="2891790"/>
                <wp:effectExtent l="0" t="0" r="17145" b="2286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8005" cy="2891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112B" w:rsidRDefault="001611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302EF" id="_x0000_s1027" type="#_x0000_t202" style="position:absolute;margin-left:545.45pt;margin-top:12.7pt;width:243.15pt;height:227.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" strokecolor="white [3212]">
                <v:textbox>
                  <w:txbxContent>
                    <w:p w:rsidR="0016112B" w:rsidRDefault="0016112B"/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298" w:tblpY="18"/>
        <w:tblW w:w="0" w:type="auto"/>
        <w:tblLook w:val="04A0" w:firstRow="1" w:lastRow="0" w:firstColumn="1" w:lastColumn="0" w:noHBand="0" w:noVBand="1"/>
      </w:tblPr>
      <w:tblGrid>
        <w:gridCol w:w="1102"/>
        <w:gridCol w:w="4847"/>
      </w:tblGrid>
      <w:tr w:rsidR="00E73812" w:rsidTr="0016112B">
        <w:trPr>
          <w:trHeight w:val="221"/>
        </w:trPr>
        <w:tc>
          <w:tcPr>
            <w:tcW w:w="5949" w:type="dxa"/>
            <w:gridSpan w:val="2"/>
            <w:shd w:val="clear" w:color="auto" w:fill="6699FF"/>
          </w:tcPr>
          <w:p w:rsidR="00E73812" w:rsidRPr="00E73812" w:rsidRDefault="00E73812" w:rsidP="00E73812">
            <w:pPr>
              <w:jc w:val="center"/>
              <w:rPr>
                <w:sz w:val="16"/>
                <w:szCs w:val="16"/>
              </w:rPr>
            </w:pPr>
            <w:r w:rsidRPr="00E73812">
              <w:rPr>
                <w:sz w:val="16"/>
                <w:szCs w:val="16"/>
              </w:rPr>
              <w:t>Key Vocabulary: Nutrition</w:t>
            </w:r>
          </w:p>
        </w:tc>
      </w:tr>
      <w:tr w:rsidR="00E73812" w:rsidTr="0016112B">
        <w:trPr>
          <w:trHeight w:val="311"/>
        </w:trPr>
        <w:tc>
          <w:tcPr>
            <w:tcW w:w="1102" w:type="dxa"/>
            <w:shd w:val="clear" w:color="auto" w:fill="6699FF"/>
          </w:tcPr>
          <w:p w:rsidR="00E73812" w:rsidRPr="00E73812" w:rsidRDefault="00E73812" w:rsidP="00E73812">
            <w:pPr>
              <w:rPr>
                <w:sz w:val="16"/>
                <w:szCs w:val="16"/>
              </w:rPr>
            </w:pPr>
            <w:r w:rsidRPr="00E73812">
              <w:rPr>
                <w:sz w:val="16"/>
                <w:szCs w:val="16"/>
              </w:rPr>
              <w:t>balanced diet</w:t>
            </w:r>
          </w:p>
        </w:tc>
        <w:tc>
          <w:tcPr>
            <w:tcW w:w="4847" w:type="dxa"/>
            <w:shd w:val="clear" w:color="auto" w:fill="6699FF"/>
          </w:tcPr>
          <w:p w:rsidR="00E73812" w:rsidRPr="00E73812" w:rsidRDefault="00E73812" w:rsidP="00E73812">
            <w:pPr>
              <w:rPr>
                <w:rFonts w:cstheme="minorHAnsi"/>
                <w:sz w:val="16"/>
                <w:szCs w:val="16"/>
              </w:rPr>
            </w:pPr>
            <w:r w:rsidRPr="00E73812">
              <w:rPr>
                <w:sz w:val="16"/>
                <w:szCs w:val="16"/>
              </w:rPr>
              <w:t>a variety of food that you regularly eat</w:t>
            </w:r>
          </w:p>
        </w:tc>
      </w:tr>
      <w:tr w:rsidR="00E73812" w:rsidTr="0016112B">
        <w:trPr>
          <w:trHeight w:val="293"/>
        </w:trPr>
        <w:tc>
          <w:tcPr>
            <w:tcW w:w="1102" w:type="dxa"/>
            <w:shd w:val="clear" w:color="auto" w:fill="6699FF"/>
          </w:tcPr>
          <w:p w:rsidR="00E73812" w:rsidRPr="00E73812" w:rsidRDefault="00E73812" w:rsidP="00E73812">
            <w:pPr>
              <w:rPr>
                <w:sz w:val="16"/>
                <w:szCs w:val="16"/>
              </w:rPr>
            </w:pPr>
            <w:r w:rsidRPr="00E73812">
              <w:rPr>
                <w:sz w:val="16"/>
                <w:szCs w:val="16"/>
              </w:rPr>
              <w:t>energy</w:t>
            </w:r>
          </w:p>
        </w:tc>
        <w:tc>
          <w:tcPr>
            <w:tcW w:w="4847" w:type="dxa"/>
            <w:shd w:val="clear" w:color="auto" w:fill="6699FF"/>
          </w:tcPr>
          <w:p w:rsidR="00E73812" w:rsidRPr="00E73812" w:rsidRDefault="00E73812" w:rsidP="00E73812">
            <w:pPr>
              <w:rPr>
                <w:rFonts w:cstheme="minorHAnsi"/>
                <w:sz w:val="16"/>
                <w:szCs w:val="16"/>
              </w:rPr>
            </w:pPr>
            <w:r w:rsidRPr="00E73812">
              <w:rPr>
                <w:sz w:val="16"/>
                <w:szCs w:val="16"/>
              </w:rPr>
              <w:t>the ability and strength to do physical things</w:t>
            </w:r>
          </w:p>
        </w:tc>
      </w:tr>
      <w:tr w:rsidR="00E73812" w:rsidTr="0016112B">
        <w:trPr>
          <w:trHeight w:val="311"/>
        </w:trPr>
        <w:tc>
          <w:tcPr>
            <w:tcW w:w="1102" w:type="dxa"/>
            <w:shd w:val="clear" w:color="auto" w:fill="6699FF"/>
          </w:tcPr>
          <w:p w:rsidR="00E73812" w:rsidRPr="00E73812" w:rsidRDefault="00E73812" w:rsidP="00E73812">
            <w:pPr>
              <w:rPr>
                <w:sz w:val="16"/>
                <w:szCs w:val="16"/>
              </w:rPr>
            </w:pPr>
            <w:r w:rsidRPr="00E73812">
              <w:rPr>
                <w:sz w:val="16"/>
                <w:szCs w:val="16"/>
              </w:rPr>
              <w:t>nutrients</w:t>
            </w:r>
          </w:p>
        </w:tc>
        <w:tc>
          <w:tcPr>
            <w:tcW w:w="4847" w:type="dxa"/>
            <w:shd w:val="clear" w:color="auto" w:fill="6699FF"/>
          </w:tcPr>
          <w:p w:rsidR="00E73812" w:rsidRPr="00E73812" w:rsidRDefault="00E73812" w:rsidP="00E73812">
            <w:pPr>
              <w:rPr>
                <w:rFonts w:cstheme="minorHAnsi"/>
                <w:sz w:val="16"/>
                <w:szCs w:val="16"/>
              </w:rPr>
            </w:pPr>
            <w:r w:rsidRPr="00E73812">
              <w:rPr>
                <w:sz w:val="16"/>
                <w:szCs w:val="16"/>
              </w:rPr>
              <w:t>substances that help plants and animals to grow</w:t>
            </w:r>
          </w:p>
        </w:tc>
      </w:tr>
      <w:tr w:rsidR="00E73812" w:rsidTr="0016112B">
        <w:trPr>
          <w:trHeight w:val="311"/>
        </w:trPr>
        <w:tc>
          <w:tcPr>
            <w:tcW w:w="1102" w:type="dxa"/>
            <w:shd w:val="clear" w:color="auto" w:fill="6699FF"/>
          </w:tcPr>
          <w:p w:rsidR="00E73812" w:rsidRPr="00E73812" w:rsidRDefault="00E73812" w:rsidP="00E73812">
            <w:pPr>
              <w:rPr>
                <w:sz w:val="16"/>
                <w:szCs w:val="16"/>
              </w:rPr>
            </w:pPr>
            <w:r w:rsidRPr="00E73812">
              <w:rPr>
                <w:sz w:val="16"/>
                <w:szCs w:val="16"/>
              </w:rPr>
              <w:t>nutrition</w:t>
            </w:r>
          </w:p>
        </w:tc>
        <w:tc>
          <w:tcPr>
            <w:tcW w:w="4847" w:type="dxa"/>
            <w:shd w:val="clear" w:color="auto" w:fill="6699FF"/>
          </w:tcPr>
          <w:p w:rsidR="00E73812" w:rsidRPr="00E73812" w:rsidRDefault="00E73812" w:rsidP="00E73812">
            <w:pPr>
              <w:rPr>
                <w:rFonts w:cstheme="minorHAnsi"/>
                <w:sz w:val="16"/>
                <w:szCs w:val="16"/>
              </w:rPr>
            </w:pPr>
            <w:r w:rsidRPr="00E73812">
              <w:rPr>
                <w:sz w:val="16"/>
                <w:szCs w:val="16"/>
              </w:rPr>
              <w:t>the process of taking food into the body and absorbing the nutrients in those foods</w:t>
            </w:r>
          </w:p>
        </w:tc>
      </w:tr>
      <w:tr w:rsidR="00E73812" w:rsidTr="0016112B">
        <w:trPr>
          <w:trHeight w:val="192"/>
        </w:trPr>
        <w:tc>
          <w:tcPr>
            <w:tcW w:w="5949" w:type="dxa"/>
            <w:gridSpan w:val="2"/>
            <w:shd w:val="clear" w:color="auto" w:fill="6699FF"/>
          </w:tcPr>
          <w:p w:rsidR="00E73812" w:rsidRPr="00E73812" w:rsidRDefault="00E73812" w:rsidP="00E73812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73812">
              <w:rPr>
                <w:rFonts w:cstheme="minorHAnsi"/>
                <w:sz w:val="16"/>
                <w:szCs w:val="16"/>
              </w:rPr>
              <w:t>Key Vocabulary: Skeletons and Muscles</w:t>
            </w:r>
          </w:p>
        </w:tc>
      </w:tr>
      <w:tr w:rsidR="00E73812" w:rsidTr="0016112B">
        <w:trPr>
          <w:trHeight w:val="293"/>
        </w:trPr>
        <w:tc>
          <w:tcPr>
            <w:tcW w:w="1102" w:type="dxa"/>
            <w:shd w:val="clear" w:color="auto" w:fill="6699FF"/>
          </w:tcPr>
          <w:p w:rsidR="00E73812" w:rsidRDefault="00E73812" w:rsidP="00E73812">
            <w:pPr>
              <w:rPr>
                <w:sz w:val="16"/>
                <w:szCs w:val="16"/>
              </w:rPr>
            </w:pPr>
            <w:r w:rsidRPr="00E73812">
              <w:rPr>
                <w:sz w:val="16"/>
                <w:szCs w:val="16"/>
              </w:rPr>
              <w:t>bones</w:t>
            </w:r>
          </w:p>
        </w:tc>
        <w:tc>
          <w:tcPr>
            <w:tcW w:w="4847" w:type="dxa"/>
            <w:shd w:val="clear" w:color="auto" w:fill="6699FF"/>
          </w:tcPr>
          <w:p w:rsidR="00E73812" w:rsidRPr="000867FB" w:rsidRDefault="00E73812" w:rsidP="00E73812">
            <w:pPr>
              <w:rPr>
                <w:rFonts w:cstheme="minorHAnsi"/>
                <w:sz w:val="16"/>
                <w:szCs w:val="16"/>
              </w:rPr>
            </w:pPr>
            <w:r w:rsidRPr="00E73812">
              <w:rPr>
                <w:sz w:val="16"/>
                <w:szCs w:val="16"/>
              </w:rPr>
              <w:t>the hard parts inside your body which form your skeleton</w:t>
            </w:r>
          </w:p>
        </w:tc>
      </w:tr>
      <w:tr w:rsidR="00E73812" w:rsidTr="0016112B">
        <w:trPr>
          <w:trHeight w:val="311"/>
        </w:trPr>
        <w:tc>
          <w:tcPr>
            <w:tcW w:w="1102" w:type="dxa"/>
            <w:shd w:val="clear" w:color="auto" w:fill="6699FF"/>
          </w:tcPr>
          <w:p w:rsidR="00E73812" w:rsidRPr="00755F42" w:rsidRDefault="00E73812" w:rsidP="00E73812">
            <w:pPr>
              <w:rPr>
                <w:sz w:val="16"/>
                <w:szCs w:val="16"/>
              </w:rPr>
            </w:pPr>
            <w:r w:rsidRPr="00E73812">
              <w:rPr>
                <w:sz w:val="16"/>
                <w:szCs w:val="16"/>
              </w:rPr>
              <w:t>contract</w:t>
            </w:r>
          </w:p>
        </w:tc>
        <w:tc>
          <w:tcPr>
            <w:tcW w:w="4847" w:type="dxa"/>
            <w:shd w:val="clear" w:color="auto" w:fill="6699FF"/>
          </w:tcPr>
          <w:p w:rsidR="00E73812" w:rsidRPr="000867FB" w:rsidRDefault="00E73812" w:rsidP="00E73812">
            <w:pPr>
              <w:rPr>
                <w:rFonts w:cstheme="minorHAnsi"/>
                <w:sz w:val="16"/>
                <w:szCs w:val="16"/>
              </w:rPr>
            </w:pPr>
            <w:r w:rsidRPr="00E73812">
              <w:rPr>
                <w:sz w:val="16"/>
                <w:szCs w:val="16"/>
              </w:rPr>
              <w:t>to make smaller by drawing t</w:t>
            </w:r>
            <w:r>
              <w:rPr>
                <w:sz w:val="16"/>
                <w:szCs w:val="16"/>
              </w:rPr>
              <w:t>ogether; shrink or make tighter</w:t>
            </w:r>
          </w:p>
        </w:tc>
      </w:tr>
      <w:tr w:rsidR="00E73812" w:rsidTr="0016112B">
        <w:trPr>
          <w:trHeight w:val="311"/>
        </w:trPr>
        <w:tc>
          <w:tcPr>
            <w:tcW w:w="1102" w:type="dxa"/>
            <w:shd w:val="clear" w:color="auto" w:fill="6699FF"/>
          </w:tcPr>
          <w:p w:rsidR="00E73812" w:rsidRDefault="00E73812" w:rsidP="00E73812">
            <w:pPr>
              <w:rPr>
                <w:sz w:val="16"/>
                <w:szCs w:val="16"/>
              </w:rPr>
            </w:pPr>
            <w:r w:rsidRPr="00E73812">
              <w:rPr>
                <w:sz w:val="16"/>
                <w:szCs w:val="16"/>
              </w:rPr>
              <w:t>endoskeleton</w:t>
            </w:r>
          </w:p>
        </w:tc>
        <w:tc>
          <w:tcPr>
            <w:tcW w:w="4847" w:type="dxa"/>
            <w:shd w:val="clear" w:color="auto" w:fill="6699FF"/>
          </w:tcPr>
          <w:p w:rsidR="00E73812" w:rsidRPr="000867FB" w:rsidRDefault="00E73812" w:rsidP="00E73812">
            <w:pPr>
              <w:rPr>
                <w:rFonts w:cstheme="minorHAnsi"/>
                <w:sz w:val="16"/>
                <w:szCs w:val="16"/>
              </w:rPr>
            </w:pPr>
            <w:r w:rsidRPr="00E73812">
              <w:rPr>
                <w:sz w:val="16"/>
                <w:szCs w:val="16"/>
              </w:rPr>
              <w:t>the</w:t>
            </w:r>
            <w:r>
              <w:rPr>
                <w:sz w:val="16"/>
                <w:szCs w:val="16"/>
              </w:rPr>
              <w:t xml:space="preserve"> internal skeleton of an animal</w:t>
            </w:r>
          </w:p>
        </w:tc>
      </w:tr>
      <w:tr w:rsidR="00E73812" w:rsidTr="0016112B">
        <w:trPr>
          <w:trHeight w:val="293"/>
        </w:trPr>
        <w:tc>
          <w:tcPr>
            <w:tcW w:w="1102" w:type="dxa"/>
            <w:shd w:val="clear" w:color="auto" w:fill="6699FF"/>
          </w:tcPr>
          <w:p w:rsidR="00E73812" w:rsidRDefault="00E73812" w:rsidP="00E73812">
            <w:pPr>
              <w:rPr>
                <w:sz w:val="16"/>
                <w:szCs w:val="16"/>
              </w:rPr>
            </w:pPr>
            <w:r w:rsidRPr="00E73812">
              <w:rPr>
                <w:sz w:val="16"/>
                <w:szCs w:val="16"/>
              </w:rPr>
              <w:t>exoskeleton</w:t>
            </w:r>
          </w:p>
        </w:tc>
        <w:tc>
          <w:tcPr>
            <w:tcW w:w="4847" w:type="dxa"/>
            <w:shd w:val="clear" w:color="auto" w:fill="6699FF"/>
          </w:tcPr>
          <w:p w:rsidR="00E73812" w:rsidRPr="000867FB" w:rsidRDefault="00E73812" w:rsidP="00E73812">
            <w:pPr>
              <w:rPr>
                <w:sz w:val="16"/>
                <w:szCs w:val="16"/>
              </w:rPr>
            </w:pPr>
            <w:r w:rsidRPr="00E73812">
              <w:rPr>
                <w:sz w:val="16"/>
                <w:szCs w:val="16"/>
              </w:rPr>
              <w:t>the protective or supporting structure covering the outside of the body of many animals</w:t>
            </w:r>
          </w:p>
        </w:tc>
      </w:tr>
      <w:tr w:rsidR="00E73812" w:rsidTr="0016112B">
        <w:trPr>
          <w:trHeight w:val="311"/>
        </w:trPr>
        <w:tc>
          <w:tcPr>
            <w:tcW w:w="1102" w:type="dxa"/>
            <w:shd w:val="clear" w:color="auto" w:fill="6699FF"/>
          </w:tcPr>
          <w:p w:rsidR="00E73812" w:rsidRPr="004C3DFC" w:rsidRDefault="00E73812" w:rsidP="00E73812">
            <w:pPr>
              <w:rPr>
                <w:sz w:val="16"/>
                <w:szCs w:val="16"/>
              </w:rPr>
            </w:pPr>
            <w:r w:rsidRPr="00E73812">
              <w:rPr>
                <w:sz w:val="16"/>
                <w:szCs w:val="16"/>
              </w:rPr>
              <w:t>joints</w:t>
            </w:r>
          </w:p>
        </w:tc>
        <w:tc>
          <w:tcPr>
            <w:tcW w:w="4847" w:type="dxa"/>
            <w:shd w:val="clear" w:color="auto" w:fill="6699FF"/>
          </w:tcPr>
          <w:p w:rsidR="00E73812" w:rsidRDefault="00E73812" w:rsidP="00E73812">
            <w:r w:rsidRPr="00E73812">
              <w:rPr>
                <w:sz w:val="16"/>
                <w:szCs w:val="16"/>
              </w:rPr>
              <w:t>the j</w:t>
            </w:r>
            <w:r>
              <w:rPr>
                <w:sz w:val="16"/>
                <w:szCs w:val="16"/>
              </w:rPr>
              <w:t>oin</w:t>
            </w:r>
            <w:r w:rsidRPr="00E73812">
              <w:rPr>
                <w:sz w:val="16"/>
                <w:szCs w:val="16"/>
              </w:rPr>
              <w:t xml:space="preserve"> between two or more bones</w:t>
            </w:r>
          </w:p>
        </w:tc>
      </w:tr>
      <w:tr w:rsidR="00E73812" w:rsidTr="0016112B">
        <w:trPr>
          <w:trHeight w:val="293"/>
        </w:trPr>
        <w:tc>
          <w:tcPr>
            <w:tcW w:w="1102" w:type="dxa"/>
            <w:shd w:val="clear" w:color="auto" w:fill="6699FF"/>
          </w:tcPr>
          <w:p w:rsidR="00E73812" w:rsidRPr="004C3DFC" w:rsidRDefault="00E73812" w:rsidP="00E73812">
            <w:pPr>
              <w:rPr>
                <w:sz w:val="16"/>
                <w:szCs w:val="16"/>
              </w:rPr>
            </w:pPr>
            <w:r w:rsidRPr="00E73812">
              <w:rPr>
                <w:sz w:val="16"/>
                <w:szCs w:val="16"/>
              </w:rPr>
              <w:t>muscles</w:t>
            </w:r>
          </w:p>
        </w:tc>
        <w:tc>
          <w:tcPr>
            <w:tcW w:w="4847" w:type="dxa"/>
            <w:shd w:val="clear" w:color="auto" w:fill="6699FF"/>
          </w:tcPr>
          <w:p w:rsidR="00E73812" w:rsidRPr="004C3DFC" w:rsidRDefault="00E73812" w:rsidP="00E73812">
            <w:pPr>
              <w:rPr>
                <w:sz w:val="16"/>
                <w:szCs w:val="16"/>
              </w:rPr>
            </w:pPr>
            <w:r w:rsidRPr="00E73812">
              <w:rPr>
                <w:sz w:val="16"/>
                <w:szCs w:val="16"/>
              </w:rPr>
              <w:t>something inside your body which connects two bones and which you use when you make a movement</w:t>
            </w:r>
          </w:p>
        </w:tc>
      </w:tr>
      <w:tr w:rsidR="00E73812" w:rsidTr="0016112B">
        <w:trPr>
          <w:trHeight w:val="293"/>
        </w:trPr>
        <w:tc>
          <w:tcPr>
            <w:tcW w:w="1102" w:type="dxa"/>
            <w:shd w:val="clear" w:color="auto" w:fill="6699FF"/>
          </w:tcPr>
          <w:p w:rsidR="00E73812" w:rsidRPr="004C3DFC" w:rsidRDefault="00E73812" w:rsidP="00E73812">
            <w:pPr>
              <w:rPr>
                <w:sz w:val="16"/>
                <w:szCs w:val="16"/>
              </w:rPr>
            </w:pPr>
            <w:r w:rsidRPr="00E73812">
              <w:rPr>
                <w:sz w:val="16"/>
                <w:szCs w:val="16"/>
              </w:rPr>
              <w:t>skeleton</w:t>
            </w:r>
          </w:p>
        </w:tc>
        <w:tc>
          <w:tcPr>
            <w:tcW w:w="4847" w:type="dxa"/>
            <w:shd w:val="clear" w:color="auto" w:fill="6699FF"/>
          </w:tcPr>
          <w:p w:rsidR="00E73812" w:rsidRDefault="00E73812" w:rsidP="00E73812">
            <w:r w:rsidRPr="00E73812">
              <w:rPr>
                <w:sz w:val="16"/>
                <w:szCs w:val="16"/>
              </w:rPr>
              <w:t>the framework of bones in your body</w:t>
            </w:r>
          </w:p>
        </w:tc>
      </w:tr>
      <w:tr w:rsidR="00E73812" w:rsidTr="0016112B">
        <w:trPr>
          <w:trHeight w:val="293"/>
        </w:trPr>
        <w:tc>
          <w:tcPr>
            <w:tcW w:w="1102" w:type="dxa"/>
            <w:shd w:val="clear" w:color="auto" w:fill="6699FF"/>
          </w:tcPr>
          <w:p w:rsidR="00E73812" w:rsidRPr="00E73812" w:rsidRDefault="00E73812" w:rsidP="00E73812">
            <w:pPr>
              <w:rPr>
                <w:sz w:val="16"/>
                <w:szCs w:val="16"/>
              </w:rPr>
            </w:pPr>
            <w:r w:rsidRPr="00E73812">
              <w:rPr>
                <w:sz w:val="16"/>
                <w:szCs w:val="16"/>
              </w:rPr>
              <w:t>tendons</w:t>
            </w:r>
          </w:p>
        </w:tc>
        <w:tc>
          <w:tcPr>
            <w:tcW w:w="4847" w:type="dxa"/>
            <w:shd w:val="clear" w:color="auto" w:fill="6699FF"/>
          </w:tcPr>
          <w:p w:rsidR="00E73812" w:rsidRPr="00E73812" w:rsidRDefault="00E73812" w:rsidP="00E73812">
            <w:pPr>
              <w:rPr>
                <w:sz w:val="16"/>
                <w:szCs w:val="16"/>
              </w:rPr>
            </w:pPr>
            <w:r w:rsidRPr="00E73812">
              <w:rPr>
                <w:sz w:val="16"/>
                <w:szCs w:val="16"/>
              </w:rPr>
              <w:t>a strong cord in a person's or animal's body which joins a muscle to a bone</w:t>
            </w:r>
          </w:p>
        </w:tc>
      </w:tr>
    </w:tbl>
    <w:tbl>
      <w:tblPr>
        <w:tblStyle w:val="TableGrid"/>
        <w:tblpPr w:leftFromText="180" w:rightFromText="180" w:vertAnchor="text" w:horzAnchor="page" w:tblpX="6387" w:tblpY="34"/>
        <w:tblW w:w="0" w:type="auto"/>
        <w:tbl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blBorders>
        <w:tblLook w:val="04A0" w:firstRow="1" w:lastRow="0" w:firstColumn="1" w:lastColumn="0" w:noHBand="0" w:noVBand="1"/>
      </w:tblPr>
      <w:tblGrid>
        <w:gridCol w:w="2210"/>
        <w:gridCol w:w="2732"/>
      </w:tblGrid>
      <w:tr w:rsidR="0016112B" w:rsidTr="003D1DF9">
        <w:trPr>
          <w:trHeight w:val="416"/>
        </w:trPr>
        <w:tc>
          <w:tcPr>
            <w:tcW w:w="4942" w:type="dxa"/>
            <w:gridSpan w:val="2"/>
          </w:tcPr>
          <w:p w:rsidR="0016112B" w:rsidRPr="00282917" w:rsidRDefault="0016112B" w:rsidP="0016112B">
            <w:pPr>
              <w:jc w:val="center"/>
              <w:rPr>
                <w:b/>
                <w:noProof/>
                <w:u w:val="single"/>
                <w:lang w:eastAsia="en-GB"/>
              </w:rPr>
            </w:pPr>
            <w:r w:rsidRPr="00282917">
              <w:rPr>
                <w:b/>
                <w:noProof/>
                <w:u w:val="single"/>
                <w:lang w:eastAsia="en-GB"/>
              </w:rPr>
              <w:t>Skeletons and Muscles</w:t>
            </w:r>
          </w:p>
        </w:tc>
      </w:tr>
      <w:tr w:rsidR="0016112B" w:rsidTr="003D1DF9">
        <w:trPr>
          <w:trHeight w:val="1925"/>
        </w:trPr>
        <w:tc>
          <w:tcPr>
            <w:tcW w:w="2210" w:type="dxa"/>
          </w:tcPr>
          <w:p w:rsidR="0016112B" w:rsidRDefault="0016112B" w:rsidP="0016112B">
            <w:pPr>
              <w:rPr>
                <w:noProof/>
                <w:sz w:val="20"/>
                <w:lang w:eastAsia="en-GB"/>
              </w:rPr>
            </w:pPr>
            <w:r>
              <w:t>What is a skeleton?</w:t>
            </w:r>
          </w:p>
        </w:tc>
        <w:tc>
          <w:tcPr>
            <w:tcW w:w="2732" w:type="dxa"/>
          </w:tcPr>
          <w:p w:rsidR="0016112B" w:rsidRDefault="0016112B" w:rsidP="0016112B">
            <w:pPr>
              <w:rPr>
                <w:noProof/>
                <w:sz w:val="20"/>
                <w:lang w:eastAsia="en-GB"/>
              </w:rPr>
            </w:pPr>
            <w:r>
              <w:t>A skeleton is a structure of bones that supports the body of a person or animal.</w:t>
            </w:r>
          </w:p>
        </w:tc>
      </w:tr>
      <w:tr w:rsidR="0016112B" w:rsidTr="003D1DF9">
        <w:trPr>
          <w:trHeight w:val="1925"/>
        </w:trPr>
        <w:tc>
          <w:tcPr>
            <w:tcW w:w="2210" w:type="dxa"/>
          </w:tcPr>
          <w:p w:rsidR="0016112B" w:rsidRDefault="0016112B" w:rsidP="0016112B">
            <w:pPr>
              <w:rPr>
                <w:noProof/>
                <w:sz w:val="20"/>
                <w:lang w:eastAsia="en-GB"/>
              </w:rPr>
            </w:pPr>
            <w:r>
              <w:t>12 common parts of the skeleton we should know</w:t>
            </w:r>
          </w:p>
        </w:tc>
        <w:tc>
          <w:tcPr>
            <w:tcW w:w="2732" w:type="dxa"/>
          </w:tcPr>
          <w:p w:rsidR="0016112B" w:rsidRPr="0016112B" w:rsidRDefault="0016112B" w:rsidP="0016112B">
            <w:r>
              <w:t>Skull, clavicle, scapula, rib cage, humerus, spinal column, pelvis, ulna, radius, femur, fibula and tibia (See diagram)</w:t>
            </w:r>
          </w:p>
        </w:tc>
      </w:tr>
      <w:tr w:rsidR="0016112B" w:rsidTr="003D1DF9">
        <w:trPr>
          <w:trHeight w:val="2050"/>
        </w:trPr>
        <w:tc>
          <w:tcPr>
            <w:tcW w:w="2210" w:type="dxa"/>
          </w:tcPr>
          <w:p w:rsidR="0016112B" w:rsidRDefault="0016112B" w:rsidP="0016112B">
            <w:pPr>
              <w:rPr>
                <w:noProof/>
                <w:sz w:val="20"/>
                <w:lang w:eastAsia="en-GB"/>
              </w:rPr>
            </w:pPr>
            <w:r>
              <w:t>What is a muscle?</w:t>
            </w:r>
          </w:p>
        </w:tc>
        <w:tc>
          <w:tcPr>
            <w:tcW w:w="2732" w:type="dxa"/>
          </w:tcPr>
          <w:p w:rsidR="0016112B" w:rsidRDefault="0016112B" w:rsidP="0016112B">
            <w:pPr>
              <w:rPr>
                <w:noProof/>
                <w:sz w:val="20"/>
                <w:lang w:eastAsia="en-GB"/>
              </w:rPr>
            </w:pPr>
            <w:r>
              <w:t>A soft tissue in the body that contracts and relaxes to cause movement of the skeleton</w:t>
            </w:r>
          </w:p>
        </w:tc>
      </w:tr>
      <w:tr w:rsidR="0016112B" w:rsidTr="003D1DF9">
        <w:trPr>
          <w:trHeight w:val="3131"/>
        </w:trPr>
        <w:tc>
          <w:tcPr>
            <w:tcW w:w="2210" w:type="dxa"/>
          </w:tcPr>
          <w:p w:rsidR="0016112B" w:rsidRDefault="0016112B" w:rsidP="0016112B">
            <w:pPr>
              <w:rPr>
                <w:noProof/>
                <w:sz w:val="20"/>
                <w:lang w:eastAsia="en-GB"/>
              </w:rPr>
            </w:pPr>
            <w:r>
              <w:t>Common muscles we should know</w:t>
            </w:r>
          </w:p>
        </w:tc>
        <w:tc>
          <w:tcPr>
            <w:tcW w:w="2732" w:type="dxa"/>
          </w:tcPr>
          <w:p w:rsidR="0016112B" w:rsidRDefault="0016112B" w:rsidP="0016112B">
            <w:r>
              <w:t>Front: Deltoids, pectoralis major, biceps, anterior forearms, obliques, rectus abdominals, quadriceps and adductors.</w:t>
            </w:r>
          </w:p>
          <w:p w:rsidR="0016112B" w:rsidRDefault="0016112B" w:rsidP="0016112B"/>
          <w:p w:rsidR="0016112B" w:rsidRDefault="0016112B" w:rsidP="0016112B">
            <w:pPr>
              <w:rPr>
                <w:noProof/>
                <w:sz w:val="20"/>
                <w:lang w:eastAsia="en-GB"/>
              </w:rPr>
            </w:pPr>
            <w:r>
              <w:t>Back: Trapezius, deltoids, triceps, posterior forearms, lower back, gluteals, hamstrings and calves</w:t>
            </w:r>
          </w:p>
        </w:tc>
      </w:tr>
    </w:tbl>
    <w:p w:rsidR="00D73310" w:rsidRPr="00285444" w:rsidRDefault="003D1DF9">
      <w:pPr>
        <w:rPr>
          <w:noProof/>
          <w:sz w:val="20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2A43F7CB" wp14:editId="0C85E5FD">
            <wp:simplePos x="0" y="0"/>
            <wp:positionH relativeFrom="column">
              <wp:posOffset>7086600</wp:posOffset>
            </wp:positionH>
            <wp:positionV relativeFrom="paragraph">
              <wp:posOffset>3032125</wp:posOffset>
            </wp:positionV>
            <wp:extent cx="3101975" cy="2752725"/>
            <wp:effectExtent l="0" t="0" r="317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97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298" w:tblpY="-72"/>
        <w:tblOverlap w:val="never"/>
        <w:tblW w:w="0" w:type="auto"/>
        <w:tblBorders>
          <w:top w:val="single" w:sz="8" w:space="0" w:color="00B050"/>
          <w:left w:val="single" w:sz="8" w:space="0" w:color="00B050"/>
          <w:bottom w:val="single" w:sz="8" w:space="0" w:color="00B050"/>
          <w:right w:val="single" w:sz="8" w:space="0" w:color="00B050"/>
          <w:insideH w:val="single" w:sz="8" w:space="0" w:color="00B050"/>
          <w:insideV w:val="single" w:sz="8" w:space="0" w:color="00B050"/>
        </w:tblBorders>
        <w:tblLook w:val="04A0" w:firstRow="1" w:lastRow="0" w:firstColumn="1" w:lastColumn="0" w:noHBand="0" w:noVBand="1"/>
      </w:tblPr>
      <w:tblGrid>
        <w:gridCol w:w="1679"/>
        <w:gridCol w:w="4265"/>
      </w:tblGrid>
      <w:tr w:rsidR="0016112B" w:rsidTr="0016112B">
        <w:trPr>
          <w:trHeight w:val="107"/>
        </w:trPr>
        <w:tc>
          <w:tcPr>
            <w:tcW w:w="5944" w:type="dxa"/>
            <w:gridSpan w:val="2"/>
          </w:tcPr>
          <w:p w:rsidR="0016112B" w:rsidRPr="002B2F0B" w:rsidRDefault="0016112B" w:rsidP="0016112B">
            <w:pPr>
              <w:jc w:val="center"/>
              <w:rPr>
                <w:b/>
                <w:u w:val="single"/>
              </w:rPr>
            </w:pPr>
            <w:r w:rsidRPr="002B2F0B">
              <w:rPr>
                <w:b/>
                <w:u w:val="single"/>
              </w:rPr>
              <w:t>Nutrition</w:t>
            </w:r>
          </w:p>
        </w:tc>
      </w:tr>
      <w:tr w:rsidR="0016112B" w:rsidTr="0016112B">
        <w:trPr>
          <w:trHeight w:val="576"/>
        </w:trPr>
        <w:tc>
          <w:tcPr>
            <w:tcW w:w="1679" w:type="dxa"/>
          </w:tcPr>
          <w:p w:rsidR="0016112B" w:rsidRPr="0016112B" w:rsidRDefault="0016112B" w:rsidP="0016112B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16112B">
              <w:rPr>
                <w:sz w:val="18"/>
                <w:szCs w:val="18"/>
              </w:rPr>
              <w:t>Things animals/humans need to survive</w:t>
            </w:r>
          </w:p>
        </w:tc>
        <w:tc>
          <w:tcPr>
            <w:tcW w:w="4265" w:type="dxa"/>
          </w:tcPr>
          <w:p w:rsidR="0016112B" w:rsidRPr="0016112B" w:rsidRDefault="0016112B" w:rsidP="0016112B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Water, food, air and shelter.</w:t>
            </w:r>
          </w:p>
        </w:tc>
      </w:tr>
      <w:tr w:rsidR="0016112B" w:rsidTr="0016112B">
        <w:trPr>
          <w:trHeight w:val="107"/>
        </w:trPr>
        <w:tc>
          <w:tcPr>
            <w:tcW w:w="1679" w:type="dxa"/>
          </w:tcPr>
          <w:p w:rsidR="0016112B" w:rsidRPr="0016112B" w:rsidRDefault="0016112B" w:rsidP="0016112B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16112B">
              <w:rPr>
                <w:sz w:val="18"/>
                <w:szCs w:val="18"/>
              </w:rPr>
              <w:t>Things humans need to be healthy</w:t>
            </w:r>
          </w:p>
        </w:tc>
        <w:tc>
          <w:tcPr>
            <w:tcW w:w="4265" w:type="dxa"/>
          </w:tcPr>
          <w:p w:rsidR="0016112B" w:rsidRPr="0016112B" w:rsidRDefault="0016112B" w:rsidP="0016112B">
            <w:pPr>
              <w:rPr>
                <w:sz w:val="18"/>
                <w:szCs w:val="18"/>
              </w:rPr>
            </w:pPr>
            <w:r w:rsidRPr="0016112B">
              <w:rPr>
                <w:sz w:val="18"/>
                <w:szCs w:val="18"/>
              </w:rPr>
              <w:sym w:font="Symbol" w:char="F0B7"/>
            </w:r>
            <w:r w:rsidRPr="0016112B">
              <w:rPr>
                <w:sz w:val="18"/>
                <w:szCs w:val="18"/>
              </w:rPr>
              <w:t xml:space="preserve"> To have a balanced diet of the right amount of different types of food and drink </w:t>
            </w:r>
          </w:p>
          <w:p w:rsidR="0016112B" w:rsidRPr="0016112B" w:rsidRDefault="0016112B" w:rsidP="0016112B">
            <w:pPr>
              <w:rPr>
                <w:sz w:val="18"/>
                <w:szCs w:val="18"/>
              </w:rPr>
            </w:pPr>
            <w:r w:rsidRPr="0016112B">
              <w:rPr>
                <w:sz w:val="18"/>
                <w:szCs w:val="18"/>
              </w:rPr>
              <w:sym w:font="Symbol" w:char="F0B7"/>
            </w:r>
            <w:r w:rsidRPr="0016112B">
              <w:rPr>
                <w:sz w:val="18"/>
                <w:szCs w:val="18"/>
              </w:rPr>
              <w:t xml:space="preserve"> To exercise regularly </w:t>
            </w:r>
          </w:p>
          <w:p w:rsidR="0016112B" w:rsidRPr="0016112B" w:rsidRDefault="0016112B" w:rsidP="0016112B">
            <w:pPr>
              <w:rPr>
                <w:b/>
                <w:sz w:val="18"/>
                <w:szCs w:val="18"/>
                <w:u w:val="single"/>
              </w:rPr>
            </w:pPr>
            <w:r w:rsidRPr="0016112B">
              <w:rPr>
                <w:sz w:val="18"/>
                <w:szCs w:val="18"/>
              </w:rPr>
              <w:sym w:font="Symbol" w:char="F0B7"/>
            </w:r>
            <w:r w:rsidRPr="0016112B">
              <w:rPr>
                <w:sz w:val="18"/>
                <w:szCs w:val="18"/>
              </w:rPr>
              <w:t xml:space="preserve"> To be hygienic</w:t>
            </w:r>
          </w:p>
        </w:tc>
      </w:tr>
      <w:tr w:rsidR="0016112B" w:rsidTr="0016112B">
        <w:trPr>
          <w:trHeight w:val="107"/>
        </w:trPr>
        <w:tc>
          <w:tcPr>
            <w:tcW w:w="1679" w:type="dxa"/>
          </w:tcPr>
          <w:p w:rsidR="0016112B" w:rsidRPr="0016112B" w:rsidRDefault="0016112B" w:rsidP="0016112B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16112B">
              <w:rPr>
                <w:sz w:val="18"/>
                <w:szCs w:val="18"/>
              </w:rPr>
              <w:t>What is nutrition?</w:t>
            </w:r>
          </w:p>
        </w:tc>
        <w:tc>
          <w:tcPr>
            <w:tcW w:w="4265" w:type="dxa"/>
          </w:tcPr>
          <w:p w:rsidR="0016112B" w:rsidRPr="0016112B" w:rsidRDefault="0016112B" w:rsidP="0016112B">
            <w:pPr>
              <w:rPr>
                <w:b/>
                <w:sz w:val="18"/>
                <w:szCs w:val="18"/>
                <w:u w:val="single"/>
              </w:rPr>
            </w:pPr>
            <w:r w:rsidRPr="0016112B">
              <w:rPr>
                <w:sz w:val="18"/>
                <w:szCs w:val="18"/>
              </w:rPr>
              <w:t>Nutrition means getting the food needed to grow and be healthy.</w:t>
            </w:r>
          </w:p>
        </w:tc>
      </w:tr>
      <w:tr w:rsidR="0016112B" w:rsidTr="0016112B">
        <w:trPr>
          <w:trHeight w:val="107"/>
        </w:trPr>
        <w:tc>
          <w:tcPr>
            <w:tcW w:w="1679" w:type="dxa"/>
          </w:tcPr>
          <w:p w:rsidR="0016112B" w:rsidRPr="0016112B" w:rsidRDefault="0016112B" w:rsidP="0016112B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16112B">
              <w:rPr>
                <w:sz w:val="18"/>
                <w:szCs w:val="18"/>
              </w:rPr>
              <w:t>Can we make our own food?</w:t>
            </w:r>
          </w:p>
        </w:tc>
        <w:tc>
          <w:tcPr>
            <w:tcW w:w="4265" w:type="dxa"/>
          </w:tcPr>
          <w:p w:rsidR="0016112B" w:rsidRPr="0016112B" w:rsidRDefault="0016112B" w:rsidP="0016112B">
            <w:pPr>
              <w:rPr>
                <w:b/>
                <w:sz w:val="18"/>
                <w:szCs w:val="18"/>
              </w:rPr>
            </w:pPr>
            <w:r w:rsidRPr="0016112B">
              <w:rPr>
                <w:b/>
                <w:sz w:val="18"/>
                <w:szCs w:val="18"/>
              </w:rPr>
              <w:t xml:space="preserve">No. </w:t>
            </w:r>
          </w:p>
          <w:p w:rsidR="0016112B" w:rsidRPr="0016112B" w:rsidRDefault="0016112B" w:rsidP="0016112B">
            <w:pPr>
              <w:rPr>
                <w:sz w:val="18"/>
                <w:szCs w:val="18"/>
              </w:rPr>
            </w:pPr>
            <w:r w:rsidRPr="0016112B">
              <w:rPr>
                <w:sz w:val="18"/>
                <w:szCs w:val="18"/>
              </w:rPr>
              <w:sym w:font="Symbol" w:char="F0B7"/>
            </w:r>
            <w:r w:rsidRPr="0016112B">
              <w:rPr>
                <w:sz w:val="18"/>
                <w:szCs w:val="18"/>
              </w:rPr>
              <w:t xml:space="preserve"> Humans and animals can’t make their own food.</w:t>
            </w:r>
          </w:p>
          <w:p w:rsidR="0016112B" w:rsidRPr="0016112B" w:rsidRDefault="0016112B" w:rsidP="0016112B">
            <w:pPr>
              <w:rPr>
                <w:b/>
                <w:sz w:val="18"/>
                <w:szCs w:val="18"/>
                <w:u w:val="single"/>
              </w:rPr>
            </w:pPr>
            <w:r w:rsidRPr="0016112B">
              <w:rPr>
                <w:sz w:val="18"/>
                <w:szCs w:val="18"/>
              </w:rPr>
              <w:sym w:font="Symbol" w:char="F0B7"/>
            </w:r>
            <w:r w:rsidRPr="0016112B">
              <w:rPr>
                <w:sz w:val="18"/>
                <w:szCs w:val="18"/>
              </w:rPr>
              <w:t xml:space="preserve"> They get food by either growing it, hunting it or gathering it.</w:t>
            </w:r>
          </w:p>
        </w:tc>
      </w:tr>
      <w:tr w:rsidR="0016112B" w:rsidTr="0016112B">
        <w:trPr>
          <w:trHeight w:val="107"/>
        </w:trPr>
        <w:tc>
          <w:tcPr>
            <w:tcW w:w="1679" w:type="dxa"/>
          </w:tcPr>
          <w:p w:rsidR="0016112B" w:rsidRPr="0016112B" w:rsidRDefault="0016112B" w:rsidP="0016112B">
            <w:pPr>
              <w:jc w:val="center"/>
              <w:rPr>
                <w:sz w:val="18"/>
                <w:szCs w:val="18"/>
              </w:rPr>
            </w:pPr>
            <w:r w:rsidRPr="0016112B">
              <w:rPr>
                <w:sz w:val="18"/>
                <w:szCs w:val="18"/>
              </w:rPr>
              <w:t>What is meant by growing food?</w:t>
            </w:r>
          </w:p>
        </w:tc>
        <w:tc>
          <w:tcPr>
            <w:tcW w:w="4265" w:type="dxa"/>
          </w:tcPr>
          <w:p w:rsidR="0016112B" w:rsidRPr="0016112B" w:rsidRDefault="0016112B" w:rsidP="0016112B">
            <w:pPr>
              <w:rPr>
                <w:b/>
                <w:sz w:val="18"/>
                <w:szCs w:val="18"/>
              </w:rPr>
            </w:pPr>
            <w:r w:rsidRPr="0016112B">
              <w:rPr>
                <w:sz w:val="18"/>
                <w:szCs w:val="18"/>
              </w:rPr>
              <w:t>Humans can grow their own food by planting seeds that they later harvest.</w:t>
            </w:r>
          </w:p>
        </w:tc>
      </w:tr>
      <w:tr w:rsidR="0016112B" w:rsidTr="0016112B">
        <w:trPr>
          <w:trHeight w:val="107"/>
        </w:trPr>
        <w:tc>
          <w:tcPr>
            <w:tcW w:w="1679" w:type="dxa"/>
          </w:tcPr>
          <w:p w:rsidR="0016112B" w:rsidRPr="0016112B" w:rsidRDefault="0016112B" w:rsidP="0016112B">
            <w:pPr>
              <w:jc w:val="center"/>
              <w:rPr>
                <w:sz w:val="18"/>
                <w:szCs w:val="18"/>
              </w:rPr>
            </w:pPr>
            <w:r w:rsidRPr="0016112B">
              <w:rPr>
                <w:sz w:val="18"/>
                <w:szCs w:val="18"/>
              </w:rPr>
              <w:t>What is meant by hunting food?</w:t>
            </w:r>
          </w:p>
        </w:tc>
        <w:tc>
          <w:tcPr>
            <w:tcW w:w="4265" w:type="dxa"/>
          </w:tcPr>
          <w:p w:rsidR="0016112B" w:rsidRPr="0016112B" w:rsidRDefault="0016112B" w:rsidP="0016112B">
            <w:pPr>
              <w:rPr>
                <w:b/>
                <w:sz w:val="18"/>
                <w:szCs w:val="18"/>
              </w:rPr>
            </w:pPr>
            <w:r w:rsidRPr="0016112B">
              <w:rPr>
                <w:sz w:val="18"/>
                <w:szCs w:val="18"/>
              </w:rPr>
              <w:t>Humans can hunt other animals to eat</w:t>
            </w:r>
          </w:p>
        </w:tc>
      </w:tr>
      <w:tr w:rsidR="0016112B" w:rsidTr="0016112B">
        <w:trPr>
          <w:trHeight w:val="107"/>
        </w:trPr>
        <w:tc>
          <w:tcPr>
            <w:tcW w:w="1679" w:type="dxa"/>
          </w:tcPr>
          <w:p w:rsidR="0016112B" w:rsidRPr="0016112B" w:rsidRDefault="0016112B" w:rsidP="0016112B">
            <w:pPr>
              <w:jc w:val="center"/>
              <w:rPr>
                <w:sz w:val="18"/>
                <w:szCs w:val="18"/>
              </w:rPr>
            </w:pPr>
            <w:r w:rsidRPr="0016112B">
              <w:rPr>
                <w:sz w:val="18"/>
                <w:szCs w:val="18"/>
              </w:rPr>
              <w:t>What is meant by gathering food?</w:t>
            </w:r>
          </w:p>
        </w:tc>
        <w:tc>
          <w:tcPr>
            <w:tcW w:w="4265" w:type="dxa"/>
          </w:tcPr>
          <w:p w:rsidR="0016112B" w:rsidRPr="0016112B" w:rsidRDefault="0016112B" w:rsidP="0016112B">
            <w:pPr>
              <w:rPr>
                <w:b/>
                <w:sz w:val="18"/>
                <w:szCs w:val="18"/>
              </w:rPr>
            </w:pPr>
            <w:r w:rsidRPr="0016112B">
              <w:rPr>
                <w:sz w:val="18"/>
                <w:szCs w:val="18"/>
              </w:rPr>
              <w:t>Humans can find foods grown in the wild to eat</w:t>
            </w:r>
          </w:p>
        </w:tc>
      </w:tr>
    </w:tbl>
    <w:p w:rsidR="00FE0493" w:rsidRDefault="00FE0493">
      <w:bookmarkStart w:id="0" w:name="_GoBack"/>
      <w:bookmarkEnd w:id="0"/>
    </w:p>
    <w:sectPr w:rsidR="00FE0493" w:rsidSect="002502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5EE1" w:rsidRDefault="00895EE1" w:rsidP="00B44676">
      <w:pPr>
        <w:spacing w:after="0" w:line="240" w:lineRule="auto"/>
      </w:pPr>
      <w:r>
        <w:separator/>
      </w:r>
    </w:p>
  </w:endnote>
  <w:endnote w:type="continuationSeparator" w:id="0">
    <w:p w:rsidR="00895EE1" w:rsidRDefault="00895EE1" w:rsidP="00B4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5EE1" w:rsidRDefault="00895EE1" w:rsidP="00B44676">
      <w:pPr>
        <w:spacing w:after="0" w:line="240" w:lineRule="auto"/>
      </w:pPr>
      <w:r>
        <w:separator/>
      </w:r>
    </w:p>
  </w:footnote>
  <w:footnote w:type="continuationSeparator" w:id="0">
    <w:p w:rsidR="00895EE1" w:rsidRDefault="00895EE1" w:rsidP="00B44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5110D1"/>
    <w:multiLevelType w:val="hybridMultilevel"/>
    <w:tmpl w:val="3E141260"/>
    <w:lvl w:ilvl="0" w:tplc="1B62E1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D44"/>
    <w:rsid w:val="000867FB"/>
    <w:rsid w:val="000B30CC"/>
    <w:rsid w:val="000D1D33"/>
    <w:rsid w:val="000E0565"/>
    <w:rsid w:val="000F2DB7"/>
    <w:rsid w:val="000F7A42"/>
    <w:rsid w:val="001536D8"/>
    <w:rsid w:val="0016112B"/>
    <w:rsid w:val="00184287"/>
    <w:rsid w:val="00190228"/>
    <w:rsid w:val="001C63E2"/>
    <w:rsid w:val="00250230"/>
    <w:rsid w:val="00256AC1"/>
    <w:rsid w:val="00262B60"/>
    <w:rsid w:val="00282917"/>
    <w:rsid w:val="00285444"/>
    <w:rsid w:val="002B2F0B"/>
    <w:rsid w:val="003943E1"/>
    <w:rsid w:val="00396631"/>
    <w:rsid w:val="003A257B"/>
    <w:rsid w:val="003D1DF9"/>
    <w:rsid w:val="00491DA6"/>
    <w:rsid w:val="004C3DFC"/>
    <w:rsid w:val="004D717D"/>
    <w:rsid w:val="005149FD"/>
    <w:rsid w:val="00527F1D"/>
    <w:rsid w:val="005B510C"/>
    <w:rsid w:val="005E2D20"/>
    <w:rsid w:val="0062380E"/>
    <w:rsid w:val="006675CE"/>
    <w:rsid w:val="00673B43"/>
    <w:rsid w:val="006A1DFF"/>
    <w:rsid w:val="00731BD1"/>
    <w:rsid w:val="00755517"/>
    <w:rsid w:val="00755F42"/>
    <w:rsid w:val="00792EE0"/>
    <w:rsid w:val="007A7D44"/>
    <w:rsid w:val="007D0672"/>
    <w:rsid w:val="0085775B"/>
    <w:rsid w:val="008577EF"/>
    <w:rsid w:val="00886E01"/>
    <w:rsid w:val="00895EE1"/>
    <w:rsid w:val="00940286"/>
    <w:rsid w:val="00972060"/>
    <w:rsid w:val="009D5694"/>
    <w:rsid w:val="00AE7253"/>
    <w:rsid w:val="00B14FEB"/>
    <w:rsid w:val="00B43D7D"/>
    <w:rsid w:val="00B44676"/>
    <w:rsid w:val="00BD012D"/>
    <w:rsid w:val="00BF5165"/>
    <w:rsid w:val="00C334E3"/>
    <w:rsid w:val="00C57F29"/>
    <w:rsid w:val="00D11E25"/>
    <w:rsid w:val="00D44EA8"/>
    <w:rsid w:val="00D73310"/>
    <w:rsid w:val="00E73812"/>
    <w:rsid w:val="00EB33B6"/>
    <w:rsid w:val="00EE6D78"/>
    <w:rsid w:val="00F05D61"/>
    <w:rsid w:val="00F221D6"/>
    <w:rsid w:val="00F332C8"/>
    <w:rsid w:val="00FD176B"/>
    <w:rsid w:val="00FE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BF748"/>
  <w15:chartTrackingRefBased/>
  <w15:docId w15:val="{F3245055-DB98-4A9B-B8A8-CEB628C7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676"/>
  </w:style>
  <w:style w:type="paragraph" w:styleId="Footer">
    <w:name w:val="footer"/>
    <w:basedOn w:val="Normal"/>
    <w:link w:val="Foot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676"/>
  </w:style>
  <w:style w:type="paragraph" w:styleId="ListParagraph">
    <w:name w:val="List Paragraph"/>
    <w:basedOn w:val="Normal"/>
    <w:uiPriority w:val="34"/>
    <w:qFormat/>
    <w:rsid w:val="00667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Pickup</dc:creator>
  <cp:keywords/>
  <dc:description/>
  <cp:lastModifiedBy>Windows User</cp:lastModifiedBy>
  <cp:revision>3</cp:revision>
  <dcterms:created xsi:type="dcterms:W3CDTF">2020-05-08T15:32:00Z</dcterms:created>
  <dcterms:modified xsi:type="dcterms:W3CDTF">2020-05-11T16:09:00Z</dcterms:modified>
</cp:coreProperties>
</file>